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3D" w:rsidRDefault="0074293D"/>
    <w:p w:rsidR="00F75DA1" w:rsidRDefault="009431D1" w:rsidP="009A58B5">
      <w:pPr>
        <w:autoSpaceDE w:val="0"/>
        <w:autoSpaceDN w:val="0"/>
        <w:adjustRightInd w:val="0"/>
        <w:spacing w:before="40" w:line="240" w:lineRule="auto"/>
        <w:jc w:val="both"/>
        <w:rPr>
          <w:rFonts w:cs="Arial"/>
          <w:b/>
          <w:bCs/>
        </w:rPr>
      </w:pPr>
      <w:r w:rsidRPr="00286DB7">
        <w:rPr>
          <w:rFonts w:cs="Arial"/>
          <w:b/>
          <w:bCs/>
        </w:rPr>
        <w:t xml:space="preserve">Jeden Mittwoch findet während der Pause der Verkauf von </w:t>
      </w:r>
      <w:r w:rsidR="00695FB8">
        <w:rPr>
          <w:rFonts w:cs="Arial"/>
          <w:b/>
          <w:bCs/>
        </w:rPr>
        <w:t>frisch zubereiteten Speisen</w:t>
      </w:r>
      <w:r w:rsidR="00DA793D" w:rsidRPr="00286DB7">
        <w:rPr>
          <w:rFonts w:cs="Arial"/>
          <w:b/>
          <w:bCs/>
        </w:rPr>
        <w:t xml:space="preserve"> in Form des „</w:t>
      </w:r>
      <w:r w:rsidR="008D5C75" w:rsidRPr="00286DB7">
        <w:rPr>
          <w:rFonts w:cs="Arial"/>
          <w:b/>
          <w:bCs/>
        </w:rPr>
        <w:t>Mit</w:t>
      </w:r>
      <w:r w:rsidR="00C84083">
        <w:rPr>
          <w:rFonts w:cs="Arial"/>
          <w:b/>
          <w:bCs/>
        </w:rPr>
        <w:t>m</w:t>
      </w:r>
      <w:r w:rsidR="008D5C75" w:rsidRPr="00286DB7">
        <w:rPr>
          <w:rFonts w:cs="Arial"/>
          <w:b/>
          <w:bCs/>
        </w:rPr>
        <w:t xml:space="preserve">ach- </w:t>
      </w:r>
      <w:r w:rsidR="00DA793D" w:rsidRPr="00286DB7">
        <w:rPr>
          <w:rFonts w:cs="Arial"/>
          <w:b/>
          <w:bCs/>
        </w:rPr>
        <w:t>Frühstücks“ statt.</w:t>
      </w:r>
      <w:r w:rsidR="006C4C78" w:rsidRPr="00286DB7">
        <w:rPr>
          <w:rFonts w:cs="Arial"/>
          <w:b/>
          <w:bCs/>
        </w:rPr>
        <w:t xml:space="preserve"> </w:t>
      </w:r>
      <w:r w:rsidR="00DA793D" w:rsidRPr="00286DB7">
        <w:rPr>
          <w:rFonts w:cs="Arial"/>
          <w:b/>
          <w:bCs/>
        </w:rPr>
        <w:t>D</w:t>
      </w:r>
      <w:r w:rsidR="008D5C75" w:rsidRPr="00286DB7">
        <w:rPr>
          <w:rFonts w:cs="Arial"/>
          <w:b/>
          <w:bCs/>
        </w:rPr>
        <w:t>ieses Frühstück wird von</w:t>
      </w:r>
      <w:r w:rsidR="00AB1790" w:rsidRPr="00286DB7">
        <w:rPr>
          <w:rFonts w:cs="Arial"/>
          <w:b/>
          <w:bCs/>
        </w:rPr>
        <w:t xml:space="preserve"> engagierten </w:t>
      </w:r>
      <w:r w:rsidR="008D5C75" w:rsidRPr="00286DB7">
        <w:rPr>
          <w:rFonts w:cs="Arial"/>
          <w:b/>
          <w:bCs/>
        </w:rPr>
        <w:t xml:space="preserve">Eltern, Großeltern </w:t>
      </w:r>
      <w:r w:rsidR="00AB1790" w:rsidRPr="00286DB7">
        <w:rPr>
          <w:rFonts w:cs="Arial"/>
          <w:b/>
          <w:bCs/>
        </w:rPr>
        <w:t xml:space="preserve">und Schülern </w:t>
      </w:r>
      <w:r w:rsidR="00DA793D" w:rsidRPr="00286DB7">
        <w:rPr>
          <w:rFonts w:cs="Arial"/>
          <w:b/>
          <w:bCs/>
        </w:rPr>
        <w:t xml:space="preserve">zubereitet. </w:t>
      </w:r>
    </w:p>
    <w:p w:rsidR="00F53FEC" w:rsidRPr="00286DB7" w:rsidRDefault="00F53FEC" w:rsidP="00286DB7">
      <w:pPr>
        <w:autoSpaceDE w:val="0"/>
        <w:autoSpaceDN w:val="0"/>
        <w:adjustRightInd w:val="0"/>
        <w:spacing w:before="40" w:line="240" w:lineRule="auto"/>
        <w:jc w:val="both"/>
        <w:rPr>
          <w:rFonts w:cs="Arial"/>
          <w:b/>
          <w:bCs/>
        </w:rPr>
      </w:pPr>
    </w:p>
    <w:p w:rsidR="00247466" w:rsidRDefault="00463560" w:rsidP="00247466">
      <w:pPr>
        <w:rPr>
          <w:i/>
          <w:color w:val="1F497D" w:themeColor="text2"/>
          <w:sz w:val="28"/>
          <w:szCs w:val="28"/>
          <w14:textOutline w14:w="1270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i/>
          <w:color w:val="1F497D" w:themeColor="text2"/>
          <w:sz w:val="28"/>
          <w:szCs w:val="28"/>
          <w14:textOutline w14:w="1270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Welche Dinge sind vorher zu klären</w:t>
      </w:r>
      <w:r w:rsidR="00CF0FC7">
        <w:rPr>
          <w:i/>
          <w:color w:val="1F497D" w:themeColor="text2"/>
          <w:sz w:val="28"/>
          <w:szCs w:val="28"/>
          <w14:textOutline w14:w="1270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?</w:t>
      </w:r>
      <w:r>
        <w:rPr>
          <w:i/>
          <w:color w:val="1F497D" w:themeColor="text2"/>
          <w:sz w:val="28"/>
          <w:szCs w:val="28"/>
          <w14:textOutline w14:w="1270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CF0FC7" w:rsidRDefault="00021E89" w:rsidP="00286DB7">
      <w:pPr>
        <w:autoSpaceDE w:val="0"/>
        <w:autoSpaceDN w:val="0"/>
        <w:adjustRightInd w:val="0"/>
        <w:spacing w:before="40" w:line="240" w:lineRule="auto"/>
        <w:jc w:val="both"/>
        <w:rPr>
          <w:rFonts w:cs="Arial"/>
        </w:rPr>
      </w:pPr>
      <w:r>
        <w:rPr>
          <w:rFonts w:cs="Arial"/>
        </w:rPr>
        <w:t>Die Eltern der Lerngruppen, die</w:t>
      </w:r>
      <w:r w:rsidR="00CF0FC7" w:rsidRPr="00CF0FC7">
        <w:rPr>
          <w:rFonts w:cs="Arial"/>
        </w:rPr>
        <w:t xml:space="preserve"> in der Woche </w:t>
      </w:r>
      <w:r w:rsidR="00CF0FC7">
        <w:rPr>
          <w:rFonts w:cs="Arial"/>
        </w:rPr>
        <w:t>für das Mit</w:t>
      </w:r>
      <w:r w:rsidR="00C84083">
        <w:rPr>
          <w:rFonts w:cs="Arial"/>
        </w:rPr>
        <w:t>m</w:t>
      </w:r>
      <w:r w:rsidR="00695FB8">
        <w:rPr>
          <w:rFonts w:cs="Arial"/>
        </w:rPr>
        <w:t xml:space="preserve">ach-Frühstück verantwortlich </w:t>
      </w:r>
      <w:r w:rsidR="00CF0FC7">
        <w:rPr>
          <w:rFonts w:cs="Arial"/>
        </w:rPr>
        <w:t>sind</w:t>
      </w:r>
      <w:r w:rsidR="00695FB8">
        <w:rPr>
          <w:rFonts w:cs="Arial"/>
        </w:rPr>
        <w:t>,</w:t>
      </w:r>
      <w:r w:rsidR="00CF0FC7">
        <w:rPr>
          <w:rFonts w:cs="Arial"/>
        </w:rPr>
        <w:t xml:space="preserve"> </w:t>
      </w:r>
      <w:r w:rsidR="00F75DA1">
        <w:rPr>
          <w:rFonts w:cs="Arial"/>
        </w:rPr>
        <w:t>(Termine sind auf der Homepage ersichtlich</w:t>
      </w:r>
      <w:r>
        <w:rPr>
          <w:rFonts w:cs="Arial"/>
        </w:rPr>
        <w:t xml:space="preserve"> und</w:t>
      </w:r>
      <w:r w:rsidR="003C32F9">
        <w:rPr>
          <w:rFonts w:cs="Arial"/>
        </w:rPr>
        <w:t xml:space="preserve"> hängen in der Schule aus</w:t>
      </w:r>
      <w:r w:rsidR="00F75DA1">
        <w:rPr>
          <w:rFonts w:cs="Arial"/>
        </w:rPr>
        <w:t xml:space="preserve">) </w:t>
      </w:r>
      <w:r>
        <w:rPr>
          <w:rFonts w:cs="Arial"/>
        </w:rPr>
        <w:t xml:space="preserve">übernehmen die Planung </w:t>
      </w:r>
      <w:r w:rsidR="0096305B">
        <w:rPr>
          <w:rFonts w:cs="Arial"/>
        </w:rPr>
        <w:t xml:space="preserve">für: </w:t>
      </w:r>
    </w:p>
    <w:p w:rsidR="00247466" w:rsidRPr="00247466" w:rsidRDefault="00247466" w:rsidP="00247466">
      <w:pPr>
        <w:numPr>
          <w:ilvl w:val="0"/>
          <w:numId w:val="4"/>
        </w:numPr>
        <w:autoSpaceDE w:val="0"/>
        <w:autoSpaceDN w:val="0"/>
        <w:adjustRightInd w:val="0"/>
        <w:spacing w:before="40" w:line="240" w:lineRule="auto"/>
        <w:jc w:val="both"/>
        <w:rPr>
          <w:rFonts w:cs="Arial"/>
          <w:b/>
        </w:rPr>
      </w:pPr>
      <w:r w:rsidRPr="008D5C75">
        <w:rPr>
          <w:rFonts w:cs="Arial"/>
          <w:b/>
          <w:bCs/>
        </w:rPr>
        <w:t xml:space="preserve">Einkauf </w:t>
      </w:r>
      <w:r>
        <w:rPr>
          <w:rFonts w:cs="Arial"/>
          <w:b/>
          <w:bCs/>
        </w:rPr>
        <w:t xml:space="preserve">der </w:t>
      </w:r>
      <w:r w:rsidRPr="008D5C75">
        <w:rPr>
          <w:rFonts w:cs="Arial"/>
          <w:b/>
          <w:bCs/>
        </w:rPr>
        <w:t>Lebensmittel:</w:t>
      </w:r>
      <w:r w:rsidRPr="008D5C75">
        <w:rPr>
          <w:rFonts w:cs="Arial"/>
        </w:rPr>
        <w:t xml:space="preserve"> </w:t>
      </w:r>
    </w:p>
    <w:p w:rsidR="00021E89" w:rsidRDefault="00247466" w:rsidP="009936CD">
      <w:pPr>
        <w:autoSpaceDE w:val="0"/>
        <w:autoSpaceDN w:val="0"/>
        <w:adjustRightInd w:val="0"/>
        <w:spacing w:before="40" w:line="240" w:lineRule="auto"/>
        <w:ind w:left="284"/>
        <w:jc w:val="both"/>
        <w:rPr>
          <w:rFonts w:cs="Arial"/>
        </w:rPr>
      </w:pPr>
      <w:r>
        <w:rPr>
          <w:rFonts w:cs="Arial"/>
        </w:rPr>
        <w:t xml:space="preserve">Auf der Homepage der Schule </w:t>
      </w:r>
      <w:r w:rsidR="00695FB8">
        <w:rPr>
          <w:rFonts w:cs="Arial"/>
        </w:rPr>
        <w:t xml:space="preserve">sowie an der Infosäule </w:t>
      </w:r>
      <w:r>
        <w:rPr>
          <w:rFonts w:cs="Arial"/>
        </w:rPr>
        <w:t xml:space="preserve">ist immer die </w:t>
      </w:r>
      <w:r w:rsidRPr="00247466">
        <w:rPr>
          <w:rFonts w:cs="Arial"/>
          <w:b/>
        </w:rPr>
        <w:t>aktuelle Einkaufsliste</w:t>
      </w:r>
      <w:r w:rsidR="00695FB8">
        <w:rPr>
          <w:rFonts w:cs="Arial"/>
        </w:rPr>
        <w:t xml:space="preserve"> für das </w:t>
      </w:r>
      <w:r w:rsidR="00021E89">
        <w:rPr>
          <w:rFonts w:cs="Arial"/>
        </w:rPr>
        <w:t>MitMach-Frühstück hinterlegt.</w:t>
      </w:r>
    </w:p>
    <w:p w:rsidR="00463560" w:rsidRDefault="00247466" w:rsidP="00856E0E">
      <w:pPr>
        <w:autoSpaceDE w:val="0"/>
        <w:autoSpaceDN w:val="0"/>
        <w:adjustRightInd w:val="0"/>
        <w:spacing w:before="40" w:line="240" w:lineRule="auto"/>
        <w:ind w:left="284"/>
        <w:jc w:val="both"/>
        <w:rPr>
          <w:rFonts w:cs="Arial"/>
        </w:rPr>
      </w:pPr>
      <w:r w:rsidRPr="008D5C75">
        <w:rPr>
          <w:rFonts w:cs="Arial"/>
        </w:rPr>
        <w:t xml:space="preserve">Der Einkauf </w:t>
      </w:r>
      <w:r>
        <w:rPr>
          <w:rFonts w:cs="Arial"/>
        </w:rPr>
        <w:t xml:space="preserve">sollte am </w:t>
      </w:r>
      <w:r w:rsidRPr="008D5C75">
        <w:rPr>
          <w:rFonts w:cs="Arial"/>
        </w:rPr>
        <w:t xml:space="preserve">Vortag </w:t>
      </w:r>
      <w:r>
        <w:rPr>
          <w:rFonts w:cs="Arial"/>
        </w:rPr>
        <w:t xml:space="preserve">erfolgen. Die </w:t>
      </w:r>
      <w:r w:rsidRPr="008D5C75">
        <w:rPr>
          <w:rFonts w:cs="Arial"/>
        </w:rPr>
        <w:t>Lebensmittel werden</w:t>
      </w:r>
      <w:r>
        <w:rPr>
          <w:rFonts w:cs="Arial"/>
        </w:rPr>
        <w:t xml:space="preserve"> bitte </w:t>
      </w:r>
      <w:r w:rsidRPr="008D5C75">
        <w:rPr>
          <w:rFonts w:cs="Arial"/>
        </w:rPr>
        <w:t xml:space="preserve">im Kühlschrank in der Küche </w:t>
      </w:r>
      <w:r>
        <w:rPr>
          <w:rFonts w:cs="Arial"/>
        </w:rPr>
        <w:t xml:space="preserve">(eigenes </w:t>
      </w:r>
      <w:r w:rsidR="005A4214" w:rsidRPr="0096305B">
        <w:rPr>
          <w:rFonts w:cs="Arial"/>
          <w:color w:val="000000" w:themeColor="text1"/>
        </w:rPr>
        <w:t>F</w:t>
      </w:r>
      <w:r w:rsidR="00695FB8">
        <w:rPr>
          <w:rFonts w:cs="Arial"/>
        </w:rPr>
        <w:t>ach für das MitMach-</w:t>
      </w:r>
      <w:r>
        <w:rPr>
          <w:rFonts w:cs="Arial"/>
        </w:rPr>
        <w:t xml:space="preserve">Frühstück) </w:t>
      </w:r>
      <w:r w:rsidRPr="008D5C75">
        <w:rPr>
          <w:rFonts w:cs="Arial"/>
        </w:rPr>
        <w:t>bis zum Folgetag gelagert</w:t>
      </w:r>
      <w:r w:rsidR="00695FB8">
        <w:rPr>
          <w:rFonts w:cs="Arial"/>
        </w:rPr>
        <w:t>.</w:t>
      </w:r>
      <w:r w:rsidRPr="008D5C75">
        <w:rPr>
          <w:rFonts w:cs="Arial"/>
        </w:rPr>
        <w:t xml:space="preserve"> </w:t>
      </w:r>
    </w:p>
    <w:p w:rsidR="00247466" w:rsidRPr="008D5C75" w:rsidRDefault="00463560" w:rsidP="00856E0E">
      <w:pPr>
        <w:autoSpaceDE w:val="0"/>
        <w:autoSpaceDN w:val="0"/>
        <w:adjustRightInd w:val="0"/>
        <w:spacing w:before="40" w:line="240" w:lineRule="auto"/>
        <w:ind w:firstLine="284"/>
        <w:jc w:val="both"/>
        <w:rPr>
          <w:rFonts w:cs="Arial"/>
          <w:b/>
        </w:rPr>
      </w:pPr>
      <w:r>
        <w:rPr>
          <w:rFonts w:cs="Arial"/>
        </w:rPr>
        <w:t>Für den E</w:t>
      </w:r>
      <w:r w:rsidR="00695FB8">
        <w:rPr>
          <w:rFonts w:cs="Arial"/>
        </w:rPr>
        <w:t>inkauf steht ein Budget von ca</w:t>
      </w:r>
      <w:r>
        <w:rPr>
          <w:rFonts w:cs="Arial"/>
        </w:rPr>
        <w:t xml:space="preserve">. </w:t>
      </w:r>
      <w:r w:rsidR="00021E89">
        <w:rPr>
          <w:rFonts w:cs="Arial"/>
          <w:b/>
        </w:rPr>
        <w:t>40</w:t>
      </w:r>
      <w:r w:rsidR="00695FB8">
        <w:rPr>
          <w:rFonts w:cs="Arial"/>
          <w:b/>
        </w:rPr>
        <w:t xml:space="preserve"> </w:t>
      </w:r>
      <w:r w:rsidRPr="0096305B">
        <w:rPr>
          <w:rFonts w:cs="Arial"/>
          <w:b/>
        </w:rPr>
        <w:t xml:space="preserve">Euro </w:t>
      </w:r>
      <w:r>
        <w:rPr>
          <w:rFonts w:cs="Arial"/>
        </w:rPr>
        <w:t xml:space="preserve">zur Verfügung. </w:t>
      </w:r>
    </w:p>
    <w:p w:rsidR="00463560" w:rsidRPr="00F75DA1" w:rsidRDefault="00463560" w:rsidP="00F75DA1">
      <w:pPr>
        <w:numPr>
          <w:ilvl w:val="0"/>
          <w:numId w:val="4"/>
        </w:numPr>
        <w:autoSpaceDE w:val="0"/>
        <w:autoSpaceDN w:val="0"/>
        <w:adjustRightInd w:val="0"/>
        <w:spacing w:before="40" w:line="240" w:lineRule="auto"/>
        <w:jc w:val="both"/>
        <w:rPr>
          <w:rFonts w:cs="Arial"/>
          <w:b/>
          <w:bCs/>
        </w:rPr>
      </w:pPr>
      <w:r w:rsidRPr="00F75DA1">
        <w:rPr>
          <w:rFonts w:cs="Arial"/>
          <w:b/>
          <w:bCs/>
        </w:rPr>
        <w:t>Brezeln</w:t>
      </w:r>
      <w:r w:rsidR="00021E89">
        <w:rPr>
          <w:rFonts w:cs="Arial"/>
          <w:b/>
          <w:bCs/>
        </w:rPr>
        <w:t>/Laugenstangen:</w:t>
      </w:r>
    </w:p>
    <w:p w:rsidR="00463560" w:rsidRPr="00F75DA1" w:rsidRDefault="00463560" w:rsidP="00856E0E">
      <w:pPr>
        <w:pStyle w:val="Listenabsatz"/>
        <w:ind w:left="284"/>
        <w:rPr>
          <w:rFonts w:cs="Arial"/>
        </w:rPr>
      </w:pPr>
      <w:r>
        <w:t xml:space="preserve">Neben Brot und Brötchen werden auch Brezeln </w:t>
      </w:r>
      <w:r w:rsidR="00021E89">
        <w:t xml:space="preserve">und Laugenstangen </w:t>
      </w:r>
      <w:r>
        <w:t>zum Verkauf angeboten. Diese werden von Eltern morgens zu</w:t>
      </w:r>
      <w:r w:rsidR="000A7A3C">
        <w:t xml:space="preserve"> H</w:t>
      </w:r>
      <w:r>
        <w:t>ause frisch aufgebacken und zum Verkauf in die Schule gebracht. Es werden insgesamt  80 Brezeln</w:t>
      </w:r>
      <w:r w:rsidR="00021E89">
        <w:t xml:space="preserve"> oder Laugenstangen benötigt. Die Eltern der Lerngruppen, die</w:t>
      </w:r>
      <w:r w:rsidR="00695FB8">
        <w:t xml:space="preserve"> für das MitMach-</w:t>
      </w:r>
      <w:r>
        <w:t xml:space="preserve">Frühstück </w:t>
      </w:r>
      <w:r w:rsidR="00021E89">
        <w:t>an dem Morgen verantwortlich sind</w:t>
      </w:r>
      <w:r w:rsidR="005A4214">
        <w:t>,</w:t>
      </w:r>
      <w:r w:rsidR="00695FB8">
        <w:t xml:space="preserve"> übernehmen</w:t>
      </w:r>
      <w:r>
        <w:t xml:space="preserve"> </w:t>
      </w:r>
      <w:r w:rsidRPr="00F75DA1">
        <w:rPr>
          <w:rFonts w:cs="Arial"/>
        </w:rPr>
        <w:t>diese Planung.</w:t>
      </w:r>
    </w:p>
    <w:p w:rsidR="00CF0FC7" w:rsidRPr="00F75DA1" w:rsidRDefault="00CF0FC7" w:rsidP="00F75DA1">
      <w:pPr>
        <w:numPr>
          <w:ilvl w:val="0"/>
          <w:numId w:val="4"/>
        </w:numPr>
        <w:autoSpaceDE w:val="0"/>
        <w:autoSpaceDN w:val="0"/>
        <w:adjustRightInd w:val="0"/>
        <w:spacing w:before="40" w:line="240" w:lineRule="auto"/>
        <w:jc w:val="both"/>
        <w:rPr>
          <w:rFonts w:cs="Arial"/>
          <w:b/>
          <w:bCs/>
        </w:rPr>
      </w:pPr>
      <w:r w:rsidRPr="00F75DA1">
        <w:rPr>
          <w:rFonts w:cs="Arial"/>
          <w:b/>
          <w:bCs/>
        </w:rPr>
        <w:t xml:space="preserve">Helfer: </w:t>
      </w:r>
    </w:p>
    <w:p w:rsidR="00247466" w:rsidRPr="00F75DA1" w:rsidRDefault="00021E89" w:rsidP="00856E0E">
      <w:pPr>
        <w:autoSpaceDE w:val="0"/>
        <w:autoSpaceDN w:val="0"/>
        <w:adjustRightInd w:val="0"/>
        <w:spacing w:before="40" w:line="240" w:lineRule="auto"/>
        <w:ind w:left="284"/>
        <w:jc w:val="both"/>
        <w:rPr>
          <w:rFonts w:cs="Arial"/>
        </w:rPr>
      </w:pPr>
      <w:r>
        <w:t>Jede Lerngruppe</w:t>
      </w:r>
      <w:r w:rsidR="00CF0FC7">
        <w:t xml:space="preserve"> hat eine eigene Liste, in die sich die Eltern</w:t>
      </w:r>
      <w:r w:rsidR="00AF0E2C">
        <w:t xml:space="preserve"> als Helfer für das MitMach-Frühstück eintragen. Es werden </w:t>
      </w:r>
      <w:r>
        <w:rPr>
          <w:rFonts w:cs="Arial"/>
        </w:rPr>
        <w:t xml:space="preserve">insgesamt </w:t>
      </w:r>
      <w:r w:rsidRPr="000A7A3C">
        <w:rPr>
          <w:rFonts w:cs="Arial"/>
          <w:b/>
        </w:rPr>
        <w:t>4</w:t>
      </w:r>
      <w:r w:rsidR="00AF0E2C" w:rsidRPr="000A7A3C">
        <w:rPr>
          <w:rFonts w:cs="Arial"/>
          <w:b/>
        </w:rPr>
        <w:t xml:space="preserve"> Helfer</w:t>
      </w:r>
      <w:r w:rsidR="00AF0E2C" w:rsidRPr="00F75DA1">
        <w:rPr>
          <w:rFonts w:cs="Arial"/>
        </w:rPr>
        <w:t xml:space="preserve"> benötigt. </w:t>
      </w:r>
    </w:p>
    <w:p w:rsidR="00AF0E2C" w:rsidRPr="00CF0FC7" w:rsidRDefault="00AF0E2C" w:rsidP="00AC769D">
      <w:pPr>
        <w:autoSpaceDE w:val="0"/>
        <w:autoSpaceDN w:val="0"/>
        <w:adjustRightInd w:val="0"/>
        <w:spacing w:before="40" w:line="240" w:lineRule="auto"/>
        <w:jc w:val="both"/>
      </w:pPr>
    </w:p>
    <w:p w:rsidR="00F53FEC" w:rsidRPr="00F53FEC" w:rsidRDefault="00695FB8" w:rsidP="00F53FEC">
      <w:pPr>
        <w:rPr>
          <w:i/>
          <w:color w:val="1F497D" w:themeColor="text2"/>
          <w:sz w:val="28"/>
          <w:szCs w:val="28"/>
          <w14:textOutline w14:w="1270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i/>
          <w:color w:val="1F497D" w:themeColor="text2"/>
          <w:sz w:val="28"/>
          <w:szCs w:val="28"/>
          <w14:textOutline w14:w="1270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Was ist </w:t>
      </w:r>
      <w:r w:rsidR="000A7A3C">
        <w:rPr>
          <w:i/>
          <w:color w:val="1F497D" w:themeColor="text2"/>
          <w:sz w:val="28"/>
          <w:szCs w:val="28"/>
          <w14:textOutline w14:w="1270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mittwochmorgens</w:t>
      </w:r>
      <w:r w:rsidR="00F53FEC">
        <w:rPr>
          <w:i/>
          <w:color w:val="1F497D" w:themeColor="text2"/>
          <w:sz w:val="28"/>
          <w:szCs w:val="28"/>
          <w14:textOutline w14:w="1270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zu tun?</w:t>
      </w:r>
      <w:r w:rsidR="00F53FEC" w:rsidRPr="00F53FEC">
        <w:rPr>
          <w:i/>
          <w:color w:val="1F497D" w:themeColor="text2"/>
          <w:sz w:val="28"/>
          <w:szCs w:val="28"/>
          <w14:textOutline w14:w="1270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47466" w:rsidRPr="00EB3753" w:rsidRDefault="00247466" w:rsidP="00247466">
      <w:pPr>
        <w:numPr>
          <w:ilvl w:val="0"/>
          <w:numId w:val="4"/>
        </w:numPr>
        <w:autoSpaceDE w:val="0"/>
        <w:autoSpaceDN w:val="0"/>
        <w:adjustRightInd w:val="0"/>
        <w:spacing w:before="40" w:line="240" w:lineRule="auto"/>
        <w:jc w:val="both"/>
        <w:rPr>
          <w:rFonts w:cs="Arial"/>
          <w:b/>
          <w:bCs/>
        </w:rPr>
      </w:pPr>
      <w:r w:rsidRPr="00EB3753">
        <w:rPr>
          <w:rFonts w:cs="Arial"/>
          <w:b/>
          <w:bCs/>
        </w:rPr>
        <w:t>Brötchen beim Bäcker abholen:</w:t>
      </w:r>
    </w:p>
    <w:p w:rsidR="00247466" w:rsidRDefault="00247466" w:rsidP="00F7348A">
      <w:pPr>
        <w:autoSpaceDE w:val="0"/>
        <w:autoSpaceDN w:val="0"/>
        <w:adjustRightInd w:val="0"/>
        <w:spacing w:before="40" w:line="240" w:lineRule="auto"/>
        <w:ind w:left="284"/>
        <w:jc w:val="both"/>
        <w:rPr>
          <w:rFonts w:cs="Arial"/>
        </w:rPr>
      </w:pPr>
      <w:r>
        <w:rPr>
          <w:rFonts w:cs="Arial"/>
        </w:rPr>
        <w:t>D</w:t>
      </w:r>
      <w:r w:rsidRPr="00F927F1">
        <w:rPr>
          <w:rFonts w:cs="Arial"/>
        </w:rPr>
        <w:t>iese sind für jed</w:t>
      </w:r>
      <w:r w:rsidR="00695FB8">
        <w:rPr>
          <w:rFonts w:cs="Arial"/>
        </w:rPr>
        <w:t>en Mittwoch bei der Bäckerei</w:t>
      </w:r>
      <w:r w:rsidRPr="00F927F1">
        <w:rPr>
          <w:rFonts w:cs="Arial"/>
        </w:rPr>
        <w:t xml:space="preserve"> </w:t>
      </w:r>
      <w:proofErr w:type="spellStart"/>
      <w:r w:rsidRPr="00F927F1">
        <w:rPr>
          <w:rFonts w:cs="Arial"/>
        </w:rPr>
        <w:t>Pusse</w:t>
      </w:r>
      <w:proofErr w:type="spellEnd"/>
      <w:r w:rsidRPr="00F927F1">
        <w:rPr>
          <w:rFonts w:cs="Arial"/>
        </w:rPr>
        <w:t xml:space="preserve">, </w:t>
      </w:r>
      <w:proofErr w:type="spellStart"/>
      <w:r w:rsidRPr="00F927F1">
        <w:rPr>
          <w:rFonts w:cs="Arial"/>
        </w:rPr>
        <w:t>Gersweilers</w:t>
      </w:r>
      <w:r w:rsidR="005A4214">
        <w:rPr>
          <w:rFonts w:cs="Arial"/>
        </w:rPr>
        <w:t>tr</w:t>
      </w:r>
      <w:proofErr w:type="spellEnd"/>
      <w:r w:rsidR="005A4214">
        <w:rPr>
          <w:rFonts w:cs="Arial"/>
        </w:rPr>
        <w:t>. 9, Tel.:</w:t>
      </w:r>
      <w:r w:rsidR="00837A9D">
        <w:rPr>
          <w:rFonts w:cs="Arial"/>
        </w:rPr>
        <w:t xml:space="preserve"> </w:t>
      </w:r>
      <w:r w:rsidR="005A4214">
        <w:rPr>
          <w:rFonts w:cs="Arial"/>
        </w:rPr>
        <w:t>53520 vorbestellt</w:t>
      </w:r>
      <w:r>
        <w:rPr>
          <w:rFonts w:cs="Arial"/>
        </w:rPr>
        <w:t xml:space="preserve"> </w:t>
      </w:r>
      <w:r w:rsidRPr="00F927F1">
        <w:rPr>
          <w:rFonts w:cs="Arial"/>
        </w:rPr>
        <w:t>(</w:t>
      </w:r>
      <w:proofErr w:type="gramStart"/>
      <w:r w:rsidRPr="00F927F1">
        <w:rPr>
          <w:rFonts w:cs="Arial"/>
        </w:rPr>
        <w:t>zur Zeit</w:t>
      </w:r>
      <w:proofErr w:type="gramEnd"/>
      <w:r w:rsidRPr="00F927F1">
        <w:rPr>
          <w:rFonts w:cs="Arial"/>
        </w:rPr>
        <w:t xml:space="preserve"> </w:t>
      </w:r>
      <w:r w:rsidR="00837A9D">
        <w:rPr>
          <w:rFonts w:cs="Arial"/>
        </w:rPr>
        <w:t xml:space="preserve">sind es </w:t>
      </w:r>
      <w:r w:rsidR="00021E89">
        <w:rPr>
          <w:rFonts w:cs="Arial"/>
        </w:rPr>
        <w:t>35</w:t>
      </w:r>
      <w:r w:rsidR="00695FB8">
        <w:rPr>
          <w:rFonts w:cs="Arial"/>
        </w:rPr>
        <w:t xml:space="preserve"> „WIKINGER“ Brötchen, </w:t>
      </w:r>
      <w:r w:rsidRPr="00F927F1">
        <w:rPr>
          <w:rFonts w:cs="Arial"/>
        </w:rPr>
        <w:t>1 dunkles Brot</w:t>
      </w:r>
      <w:r w:rsidR="00695FB8">
        <w:rPr>
          <w:rFonts w:cs="Arial"/>
        </w:rPr>
        <w:t xml:space="preserve"> und zusätzlich 10 Brezeln</w:t>
      </w:r>
      <w:r w:rsidRPr="00F927F1">
        <w:rPr>
          <w:rFonts w:cs="Arial"/>
        </w:rPr>
        <w:t xml:space="preserve">). </w:t>
      </w:r>
    </w:p>
    <w:p w:rsidR="00247466" w:rsidRPr="00247466" w:rsidRDefault="00247466" w:rsidP="006D3AF0">
      <w:pPr>
        <w:numPr>
          <w:ilvl w:val="0"/>
          <w:numId w:val="4"/>
        </w:numPr>
        <w:autoSpaceDE w:val="0"/>
        <w:autoSpaceDN w:val="0"/>
        <w:adjustRightInd w:val="0"/>
        <w:spacing w:before="40" w:line="240" w:lineRule="auto"/>
        <w:jc w:val="both"/>
        <w:rPr>
          <w:rFonts w:cs="Arial"/>
        </w:rPr>
      </w:pPr>
      <w:r>
        <w:rPr>
          <w:rFonts w:cs="Arial"/>
          <w:b/>
          <w:bCs/>
        </w:rPr>
        <w:t xml:space="preserve">Treffpunkt der Helfer: </w:t>
      </w:r>
    </w:p>
    <w:p w:rsidR="006D3AF0" w:rsidRPr="006D3AF0" w:rsidRDefault="00247466" w:rsidP="00F7348A">
      <w:pPr>
        <w:autoSpaceDE w:val="0"/>
        <w:autoSpaceDN w:val="0"/>
        <w:adjustRightInd w:val="0"/>
        <w:spacing w:before="40" w:line="240" w:lineRule="auto"/>
        <w:ind w:left="284"/>
        <w:jc w:val="both"/>
        <w:rPr>
          <w:rFonts w:cs="Arial"/>
        </w:rPr>
      </w:pPr>
      <w:r>
        <w:rPr>
          <w:rFonts w:cs="Arial"/>
        </w:rPr>
        <w:t xml:space="preserve">Um kurz vor </w:t>
      </w:r>
      <w:r w:rsidR="009431D1" w:rsidRPr="009431D1">
        <w:rPr>
          <w:rFonts w:cs="Arial"/>
        </w:rPr>
        <w:t xml:space="preserve">8.00 Uhr </w:t>
      </w:r>
      <w:r>
        <w:rPr>
          <w:rFonts w:cs="Arial"/>
        </w:rPr>
        <w:t xml:space="preserve">treffen sich die Helfer </w:t>
      </w:r>
      <w:r w:rsidR="009431D1" w:rsidRPr="009431D1">
        <w:rPr>
          <w:rFonts w:cs="Arial"/>
        </w:rPr>
        <w:t>in der Küche (Die Küche befindet sich im EG, links neben dem Büro der AWO)</w:t>
      </w:r>
      <w:r w:rsidR="005A4214">
        <w:rPr>
          <w:rFonts w:cs="Arial"/>
        </w:rPr>
        <w:t>.</w:t>
      </w:r>
    </w:p>
    <w:p w:rsidR="00F927F1" w:rsidRPr="00247466" w:rsidRDefault="00247466" w:rsidP="00247466">
      <w:pPr>
        <w:numPr>
          <w:ilvl w:val="0"/>
          <w:numId w:val="4"/>
        </w:numPr>
        <w:autoSpaceDE w:val="0"/>
        <w:autoSpaceDN w:val="0"/>
        <w:adjustRightInd w:val="0"/>
        <w:spacing w:before="40" w:line="240" w:lineRule="auto"/>
        <w:jc w:val="both"/>
        <w:rPr>
          <w:rFonts w:cs="Arial"/>
          <w:b/>
          <w:bCs/>
        </w:rPr>
      </w:pPr>
      <w:r w:rsidRPr="00247466">
        <w:rPr>
          <w:rFonts w:cs="Arial"/>
          <w:b/>
          <w:bCs/>
        </w:rPr>
        <w:t xml:space="preserve">Frühstückskasse abholen: </w:t>
      </w:r>
    </w:p>
    <w:p w:rsidR="00CF0FC7" w:rsidRPr="00021E89" w:rsidRDefault="00247466" w:rsidP="00021E89">
      <w:pPr>
        <w:pStyle w:val="Listenabsatz"/>
        <w:autoSpaceDE w:val="0"/>
        <w:autoSpaceDN w:val="0"/>
        <w:adjustRightInd w:val="0"/>
        <w:spacing w:before="40"/>
        <w:ind w:left="284"/>
        <w:rPr>
          <w:rFonts w:cs="Arial"/>
        </w:rPr>
      </w:pPr>
      <w:r>
        <w:rPr>
          <w:rFonts w:cs="Arial"/>
        </w:rPr>
        <w:t xml:space="preserve">Der </w:t>
      </w:r>
      <w:r w:rsidRPr="00633EAD">
        <w:rPr>
          <w:rFonts w:cs="Arial"/>
        </w:rPr>
        <w:t xml:space="preserve">Abrechnungsblock </w:t>
      </w:r>
      <w:r>
        <w:rPr>
          <w:rFonts w:cs="Arial"/>
        </w:rPr>
        <w:t xml:space="preserve"> für das </w:t>
      </w:r>
      <w:r w:rsidR="00695FB8">
        <w:rPr>
          <w:rFonts w:cs="Arial"/>
        </w:rPr>
        <w:t>MitM</w:t>
      </w:r>
      <w:r>
        <w:rPr>
          <w:rFonts w:cs="Arial"/>
        </w:rPr>
        <w:t>ach-</w:t>
      </w:r>
      <w:r w:rsidR="00021E89">
        <w:rPr>
          <w:rFonts w:cs="Arial"/>
        </w:rPr>
        <w:t>Frühstück</w:t>
      </w:r>
      <w:r>
        <w:rPr>
          <w:rFonts w:cs="Arial"/>
        </w:rPr>
        <w:t xml:space="preserve"> und die </w:t>
      </w:r>
      <w:r w:rsidRPr="00633EAD">
        <w:rPr>
          <w:rFonts w:cs="Arial"/>
        </w:rPr>
        <w:t>Kasse</w:t>
      </w:r>
      <w:r>
        <w:rPr>
          <w:rFonts w:cs="Arial"/>
        </w:rPr>
        <w:t xml:space="preserve"> mit dem </w:t>
      </w:r>
      <w:r w:rsidR="00021E89">
        <w:rPr>
          <w:rFonts w:cs="Arial"/>
        </w:rPr>
        <w:t>Wechselgeld</w:t>
      </w:r>
      <w:r w:rsidRPr="00633EAD">
        <w:rPr>
          <w:rFonts w:cs="Arial"/>
        </w:rPr>
        <w:t xml:space="preserve"> und </w:t>
      </w:r>
      <w:r>
        <w:rPr>
          <w:rFonts w:cs="Arial"/>
        </w:rPr>
        <w:t xml:space="preserve">der </w:t>
      </w:r>
      <w:r w:rsidRPr="00633EAD">
        <w:rPr>
          <w:rFonts w:cs="Arial"/>
        </w:rPr>
        <w:t>„Gewinndose“</w:t>
      </w:r>
      <w:r w:rsidR="005A4214">
        <w:rPr>
          <w:rFonts w:cs="Arial"/>
        </w:rPr>
        <w:t xml:space="preserve"> </w:t>
      </w:r>
      <w:r>
        <w:rPr>
          <w:rFonts w:cs="Arial"/>
        </w:rPr>
        <w:t>(Plastikdöschen)</w:t>
      </w:r>
      <w:r w:rsidRPr="00633EAD">
        <w:rPr>
          <w:rFonts w:cs="Arial"/>
        </w:rPr>
        <w:t xml:space="preserve"> </w:t>
      </w:r>
      <w:r>
        <w:rPr>
          <w:rFonts w:cs="Arial"/>
        </w:rPr>
        <w:t xml:space="preserve">müssen </w:t>
      </w:r>
      <w:r w:rsidRPr="00633EAD">
        <w:rPr>
          <w:rFonts w:cs="Arial"/>
        </w:rPr>
        <w:t xml:space="preserve">am Lehrerzimmer oder im Sekretariat </w:t>
      </w:r>
      <w:r>
        <w:rPr>
          <w:rFonts w:cs="Arial"/>
        </w:rPr>
        <w:t xml:space="preserve">abholt werden. </w:t>
      </w:r>
    </w:p>
    <w:p w:rsidR="00D67777" w:rsidRPr="00D67777" w:rsidRDefault="00D67777" w:rsidP="00204A3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40"/>
        <w:ind w:left="284" w:hanging="284"/>
        <w:jc w:val="both"/>
        <w:rPr>
          <w:rFonts w:cs="Arial"/>
          <w:b/>
        </w:rPr>
      </w:pPr>
      <w:r w:rsidRPr="00D67777">
        <w:rPr>
          <w:rFonts w:cs="Arial"/>
          <w:b/>
        </w:rPr>
        <w:t>Förderverein</w:t>
      </w:r>
      <w:r>
        <w:rPr>
          <w:rFonts w:cs="Arial"/>
          <w:b/>
        </w:rPr>
        <w:t>s</w:t>
      </w:r>
      <w:r w:rsidRPr="00D67777">
        <w:rPr>
          <w:rFonts w:cs="Arial"/>
          <w:b/>
        </w:rPr>
        <w:t>box</w:t>
      </w:r>
      <w:r w:rsidR="003C32F9">
        <w:rPr>
          <w:rFonts w:cs="Arial"/>
          <w:b/>
        </w:rPr>
        <w:t xml:space="preserve">en </w:t>
      </w:r>
      <w:r w:rsidRPr="00D67777">
        <w:rPr>
          <w:rFonts w:cs="Arial"/>
          <w:b/>
        </w:rPr>
        <w:t xml:space="preserve"> „</w:t>
      </w:r>
      <w:r w:rsidR="00F927F1">
        <w:rPr>
          <w:rFonts w:cs="Arial"/>
          <w:b/>
        </w:rPr>
        <w:t>MitMach -</w:t>
      </w:r>
      <w:r w:rsidRPr="00D67777">
        <w:rPr>
          <w:rFonts w:cs="Arial"/>
          <w:b/>
        </w:rPr>
        <w:t xml:space="preserve"> Frühstück“ aus Verkaufstheke entnehmen. </w:t>
      </w:r>
    </w:p>
    <w:p w:rsidR="00E3585B" w:rsidRDefault="00204A3E" w:rsidP="00F7348A">
      <w:pPr>
        <w:pStyle w:val="Listenabsatz"/>
        <w:autoSpaceDE w:val="0"/>
        <w:autoSpaceDN w:val="0"/>
        <w:adjustRightInd w:val="0"/>
        <w:spacing w:before="40"/>
        <w:ind w:left="284"/>
        <w:jc w:val="both"/>
        <w:rPr>
          <w:rFonts w:cs="Arial"/>
        </w:rPr>
      </w:pPr>
      <w:r w:rsidRPr="00D67777">
        <w:rPr>
          <w:rFonts w:cs="Arial"/>
        </w:rPr>
        <w:t xml:space="preserve">Der Förderverein hat Materialien </w:t>
      </w:r>
      <w:r w:rsidR="00BC4CCF">
        <w:rPr>
          <w:rFonts w:cs="Arial"/>
        </w:rPr>
        <w:t>f</w:t>
      </w:r>
      <w:r w:rsidRPr="00D67777">
        <w:rPr>
          <w:rFonts w:cs="Arial"/>
        </w:rPr>
        <w:t xml:space="preserve">ür das </w:t>
      </w:r>
      <w:r w:rsidR="00695FB8">
        <w:rPr>
          <w:rFonts w:cs="Arial"/>
        </w:rPr>
        <w:t>MitM</w:t>
      </w:r>
      <w:r w:rsidR="00BC4CCF">
        <w:rPr>
          <w:rFonts w:cs="Arial"/>
        </w:rPr>
        <w:t>ach-</w:t>
      </w:r>
      <w:r w:rsidRPr="00D67777">
        <w:rPr>
          <w:rFonts w:cs="Arial"/>
        </w:rPr>
        <w:t xml:space="preserve">Frühstück finanziert. </w:t>
      </w:r>
      <w:r w:rsidR="003C32F9">
        <w:rPr>
          <w:rFonts w:cs="Arial"/>
        </w:rPr>
        <w:t xml:space="preserve">Es sind mehrere Boxen, die in der </w:t>
      </w:r>
      <w:r w:rsidRPr="00D67777">
        <w:rPr>
          <w:rFonts w:cs="Arial"/>
        </w:rPr>
        <w:t xml:space="preserve">Verkaufstheke außerhalb der Küche </w:t>
      </w:r>
      <w:r w:rsidR="003C32F9">
        <w:rPr>
          <w:rFonts w:cs="Arial"/>
        </w:rPr>
        <w:t>gelagert werden.</w:t>
      </w:r>
      <w:r w:rsidRPr="00D67777">
        <w:rPr>
          <w:rFonts w:cs="Arial"/>
        </w:rPr>
        <w:t xml:space="preserve"> Dieser Schrank ist mit </w:t>
      </w:r>
      <w:r w:rsidR="00695FB8">
        <w:rPr>
          <w:rFonts w:cs="Arial"/>
        </w:rPr>
        <w:t>MitMach-Frühstück-</w:t>
      </w:r>
      <w:r w:rsidR="003C32F9">
        <w:rPr>
          <w:rFonts w:cs="Arial"/>
        </w:rPr>
        <w:t>Aufkleber gekennzeichne</w:t>
      </w:r>
      <w:r w:rsidR="00021E89">
        <w:rPr>
          <w:rFonts w:cs="Arial"/>
        </w:rPr>
        <w:t xml:space="preserve">t. </w:t>
      </w:r>
    </w:p>
    <w:p w:rsidR="00D67777" w:rsidRDefault="00BC4CCF" w:rsidP="00E3585B">
      <w:pPr>
        <w:pStyle w:val="Listenabsatz"/>
        <w:autoSpaceDE w:val="0"/>
        <w:autoSpaceDN w:val="0"/>
        <w:adjustRightInd w:val="0"/>
        <w:spacing w:before="40"/>
        <w:ind w:left="0"/>
        <w:jc w:val="both"/>
      </w:pPr>
      <w:r>
        <w:rPr>
          <w:rFonts w:eastAsia="Times New Roman"/>
          <w:noProof/>
          <w:lang w:eastAsia="de-DE"/>
        </w:rPr>
        <w:drawing>
          <wp:inline distT="0" distB="0" distL="0" distR="0" wp14:anchorId="26D64E13" wp14:editId="067DFDE1">
            <wp:extent cx="2139950" cy="1604963"/>
            <wp:effectExtent l="0" t="0" r="0" b="0"/>
            <wp:docPr id="2" name="Grafik 2" descr="cid:cf9a5ccf-356d-48de-9248-ddd1888b03f6@eur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cf9a5ccf-356d-48de-9248-ddd1888b03f6@eurprd07.prod.outlook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39950" cy="160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2F9">
        <w:rPr>
          <w:rFonts w:eastAsia="Times New Roman"/>
          <w:noProof/>
          <w:lang w:eastAsia="de-DE"/>
        </w:rPr>
        <w:t xml:space="preserve">        </w:t>
      </w:r>
      <w:r w:rsidR="003C32F9">
        <w:rPr>
          <w:rFonts w:eastAsia="Times New Roman"/>
          <w:noProof/>
          <w:lang w:eastAsia="de-DE"/>
        </w:rPr>
        <w:drawing>
          <wp:inline distT="0" distB="0" distL="0" distR="0" wp14:anchorId="1AA36980" wp14:editId="0A131E0F">
            <wp:extent cx="2057400" cy="1543050"/>
            <wp:effectExtent l="0" t="0" r="0" b="0"/>
            <wp:docPr id="3" name="Grafik 3" descr="cid:6f6fda42-5c72-4d9a-978b-30c440298683@eur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6f6fda42-5c72-4d9a-978b-30c440298683@eurprd07.prod.outlook.com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DCF">
        <w:t xml:space="preserve">  </w:t>
      </w:r>
      <w:r w:rsidR="003C32F9">
        <w:t xml:space="preserve">      </w:t>
      </w:r>
      <w:r w:rsidR="003C32F9">
        <w:rPr>
          <w:rFonts w:eastAsia="Times New Roman"/>
          <w:noProof/>
          <w:lang w:eastAsia="de-DE"/>
        </w:rPr>
        <w:drawing>
          <wp:inline distT="0" distB="0" distL="0" distR="0" wp14:anchorId="1F298C29" wp14:editId="17F2B98B">
            <wp:extent cx="1638300" cy="1228725"/>
            <wp:effectExtent l="0" t="0" r="0" b="9525"/>
            <wp:docPr id="5" name="Grafik 5" descr="cid:b4bbe3f6-c948-4c75-b67d-3bee13fd5d19@eur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b4bbe3f6-c948-4c75-b67d-3bee13fd5d19@eurprd07.prod.outlook.com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DCF">
        <w:t xml:space="preserve">   </w:t>
      </w:r>
    </w:p>
    <w:p w:rsidR="000A4DCF" w:rsidRPr="00826246" w:rsidRDefault="00826246" w:rsidP="00826246">
      <w:pPr>
        <w:autoSpaceDE w:val="0"/>
        <w:autoSpaceDN w:val="0"/>
        <w:adjustRightInd w:val="0"/>
        <w:spacing w:before="20"/>
        <w:ind w:left="5664" w:hanging="5664"/>
        <w:rPr>
          <w:sz w:val="20"/>
          <w:szCs w:val="20"/>
        </w:rPr>
      </w:pPr>
      <w:r w:rsidRPr="00826246">
        <w:rPr>
          <w:sz w:val="20"/>
          <w:szCs w:val="20"/>
        </w:rPr>
        <w:t xml:space="preserve">Schrankteil </w:t>
      </w:r>
      <w:r w:rsidR="00A52CB1">
        <w:rPr>
          <w:sz w:val="20"/>
          <w:szCs w:val="20"/>
        </w:rPr>
        <w:t xml:space="preserve">Verkaufstheke </w:t>
      </w:r>
      <w:r w:rsidR="000A7A3C">
        <w:rPr>
          <w:sz w:val="20"/>
          <w:szCs w:val="20"/>
        </w:rPr>
        <w:t>für das MitM</w:t>
      </w:r>
      <w:r w:rsidR="003C32F9">
        <w:rPr>
          <w:sz w:val="20"/>
          <w:szCs w:val="20"/>
        </w:rPr>
        <w:t xml:space="preserve">ach Frühstück </w:t>
      </w:r>
      <w:r>
        <w:rPr>
          <w:sz w:val="20"/>
          <w:szCs w:val="20"/>
        </w:rPr>
        <w:t xml:space="preserve">    </w:t>
      </w:r>
      <w:proofErr w:type="gramStart"/>
      <w:r w:rsidR="003C32F9">
        <w:rPr>
          <w:sz w:val="20"/>
          <w:szCs w:val="20"/>
        </w:rPr>
        <w:t xml:space="preserve">So sieht der Schrank von innen aus </w:t>
      </w:r>
      <w:r w:rsidR="00A52CB1">
        <w:rPr>
          <w:sz w:val="20"/>
          <w:szCs w:val="20"/>
        </w:rPr>
        <w:t xml:space="preserve">       und unsere </w:t>
      </w:r>
      <w:proofErr w:type="gramEnd"/>
      <w:r w:rsidR="003C32F9">
        <w:rPr>
          <w:sz w:val="20"/>
          <w:szCs w:val="20"/>
        </w:rPr>
        <w:t xml:space="preserve"> Werkzeuge </w:t>
      </w:r>
      <w:r w:rsidR="003C32F9" w:rsidRPr="003C32F9">
        <w:rPr>
          <w:sz w:val="20"/>
          <w:szCs w:val="20"/>
        </w:rPr>
        <w:sym w:font="Wingdings" w:char="F04A"/>
      </w:r>
      <w:r w:rsidR="003C32F9">
        <w:rPr>
          <w:sz w:val="20"/>
          <w:szCs w:val="20"/>
        </w:rPr>
        <w:t xml:space="preserve"> </w:t>
      </w:r>
    </w:p>
    <w:p w:rsidR="000A4DCF" w:rsidRDefault="000A4DCF" w:rsidP="009431D1">
      <w:pPr>
        <w:autoSpaceDE w:val="0"/>
        <w:autoSpaceDN w:val="0"/>
        <w:adjustRightInd w:val="0"/>
        <w:spacing w:before="20"/>
        <w:jc w:val="both"/>
      </w:pPr>
    </w:p>
    <w:p w:rsidR="000044A5" w:rsidRPr="00125F0E" w:rsidRDefault="00AC769D" w:rsidP="000044A5">
      <w:pPr>
        <w:rPr>
          <w:i/>
          <w:color w:val="1F497D" w:themeColor="text2"/>
          <w:sz w:val="28"/>
          <w:szCs w:val="28"/>
          <w14:textOutline w14:w="1270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i/>
          <w:color w:val="1F497D" w:themeColor="text2"/>
          <w:sz w:val="28"/>
          <w:szCs w:val="28"/>
          <w14:textOutline w14:w="1270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Zubereitung der Speisen:</w:t>
      </w:r>
    </w:p>
    <w:p w:rsidR="00DA6774" w:rsidRPr="00125F0E" w:rsidRDefault="000044A5" w:rsidP="002620B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40"/>
        <w:ind w:left="284" w:hanging="284"/>
        <w:rPr>
          <w:rFonts w:cs="Arial"/>
          <w:b/>
        </w:rPr>
      </w:pPr>
      <w:r w:rsidRPr="00125F0E">
        <w:rPr>
          <w:rFonts w:cs="Arial"/>
          <w:b/>
        </w:rPr>
        <w:t xml:space="preserve">Brot mit Quark und Marmelade </w:t>
      </w:r>
    </w:p>
    <w:p w:rsidR="000044A5" w:rsidRDefault="000044A5" w:rsidP="0096305B">
      <w:pPr>
        <w:ind w:firstLine="284"/>
      </w:pPr>
      <w:r w:rsidRPr="00125F0E">
        <w:t xml:space="preserve">Brotscheiben mit Quark und Marmelade bestreichen </w:t>
      </w:r>
    </w:p>
    <w:p w:rsidR="00826246" w:rsidRPr="00125F0E" w:rsidRDefault="00826246"/>
    <w:p w:rsidR="000044A5" w:rsidRPr="00125F0E" w:rsidRDefault="000044A5" w:rsidP="003267F7">
      <w:pPr>
        <w:pStyle w:val="Listenabsatz"/>
        <w:numPr>
          <w:ilvl w:val="0"/>
          <w:numId w:val="8"/>
        </w:numPr>
        <w:rPr>
          <w:b/>
        </w:rPr>
      </w:pPr>
      <w:r w:rsidRPr="00125F0E">
        <w:rPr>
          <w:b/>
        </w:rPr>
        <w:t xml:space="preserve">Brötchen mit Käse und Wurst </w:t>
      </w:r>
      <w:r w:rsidR="000A7A3C">
        <w:rPr>
          <w:b/>
        </w:rPr>
        <w:t xml:space="preserve"> (</w:t>
      </w:r>
      <w:r w:rsidR="00021E89">
        <w:rPr>
          <w:b/>
        </w:rPr>
        <w:t>35 Brötchen=7</w:t>
      </w:r>
      <w:r w:rsidR="003267F7" w:rsidRPr="00125F0E">
        <w:rPr>
          <w:b/>
        </w:rPr>
        <w:t xml:space="preserve">0 Brötchenhälften) </w:t>
      </w:r>
    </w:p>
    <w:p w:rsidR="002D0463" w:rsidRPr="0096305B" w:rsidRDefault="003267F7" w:rsidP="0096305B">
      <w:pPr>
        <w:ind w:left="284"/>
        <w:jc w:val="both"/>
        <w:rPr>
          <w:color w:val="000000" w:themeColor="text1"/>
        </w:rPr>
      </w:pPr>
      <w:r w:rsidRPr="0096305B">
        <w:rPr>
          <w:color w:val="000000" w:themeColor="text1"/>
        </w:rPr>
        <w:t xml:space="preserve">Die Brötchen </w:t>
      </w:r>
      <w:r w:rsidR="00125F0E" w:rsidRPr="0096305B">
        <w:rPr>
          <w:color w:val="000000" w:themeColor="text1"/>
        </w:rPr>
        <w:t>werden mit Lätta bestrichen</w:t>
      </w:r>
      <w:r w:rsidR="002D0463" w:rsidRPr="0096305B">
        <w:rPr>
          <w:color w:val="000000" w:themeColor="text1"/>
        </w:rPr>
        <w:t xml:space="preserve">, mit einem Salatblatt versehen und mit Wurst oder Käse belegt. </w:t>
      </w:r>
      <w:r w:rsidR="00B547E7" w:rsidRPr="0096305B">
        <w:rPr>
          <w:color w:val="000000" w:themeColor="text1"/>
        </w:rPr>
        <w:t xml:space="preserve">Sie können dann noch </w:t>
      </w:r>
      <w:r w:rsidR="005A4214" w:rsidRPr="0096305B">
        <w:rPr>
          <w:color w:val="000000" w:themeColor="text1"/>
        </w:rPr>
        <w:t xml:space="preserve">mit </w:t>
      </w:r>
      <w:r w:rsidR="00695FB8">
        <w:rPr>
          <w:color w:val="000000" w:themeColor="text1"/>
        </w:rPr>
        <w:t>Gurken-, Paprika-</w:t>
      </w:r>
      <w:r w:rsidR="00B547E7" w:rsidRPr="0096305B">
        <w:rPr>
          <w:color w:val="000000" w:themeColor="text1"/>
        </w:rPr>
        <w:t xml:space="preserve"> oder Karottenscheiben dekoriert werden.</w:t>
      </w:r>
    </w:p>
    <w:p w:rsidR="00826246" w:rsidRPr="00125F0E" w:rsidRDefault="00826246"/>
    <w:p w:rsidR="003267F7" w:rsidRPr="00125F0E" w:rsidRDefault="003267F7" w:rsidP="003267F7">
      <w:pPr>
        <w:pStyle w:val="Listenabsatz"/>
        <w:numPr>
          <w:ilvl w:val="0"/>
          <w:numId w:val="8"/>
        </w:numPr>
        <w:rPr>
          <w:b/>
        </w:rPr>
      </w:pPr>
      <w:r w:rsidRPr="00125F0E">
        <w:rPr>
          <w:b/>
        </w:rPr>
        <w:t>Tomaten-Mozzarella-Spieße</w:t>
      </w:r>
    </w:p>
    <w:p w:rsidR="003267F7" w:rsidRDefault="003267F7" w:rsidP="0096305B">
      <w:pPr>
        <w:ind w:firstLine="284"/>
      </w:pPr>
      <w:r w:rsidRPr="00125F0E">
        <w:t>Pro Spieß empfiehlt es sich</w:t>
      </w:r>
      <w:r w:rsidR="005A4214">
        <w:t xml:space="preserve">, </w:t>
      </w:r>
      <w:r w:rsidRPr="00125F0E">
        <w:t xml:space="preserve"> 3 kleine Tomaten und 2 Mini Mozzarella Kugeln zu verwenden</w:t>
      </w:r>
    </w:p>
    <w:p w:rsidR="00826246" w:rsidRPr="00125F0E" w:rsidRDefault="00826246"/>
    <w:p w:rsidR="009E27C9" w:rsidRPr="00125F0E" w:rsidRDefault="009E27C9" w:rsidP="009E27C9">
      <w:pPr>
        <w:pStyle w:val="Listenabsatz"/>
        <w:numPr>
          <w:ilvl w:val="0"/>
          <w:numId w:val="8"/>
        </w:numPr>
        <w:rPr>
          <w:b/>
        </w:rPr>
      </w:pPr>
      <w:r w:rsidRPr="00125F0E">
        <w:rPr>
          <w:b/>
        </w:rPr>
        <w:t>Hart gekochte Eier</w:t>
      </w:r>
    </w:p>
    <w:p w:rsidR="009E27C9" w:rsidRDefault="009E27C9" w:rsidP="0096305B">
      <w:pPr>
        <w:ind w:left="284"/>
      </w:pPr>
      <w:r w:rsidRPr="00125F0E">
        <w:t xml:space="preserve">Hier empfiehlt es sich, die Eier zu Hause bereits zu kochen und dann mitzubringen. Die Eier werden dann gepellt und zum Verkauf angeboten. </w:t>
      </w:r>
    </w:p>
    <w:p w:rsidR="00826246" w:rsidRPr="00125F0E" w:rsidRDefault="00826246" w:rsidP="009E27C9"/>
    <w:p w:rsidR="000044A5" w:rsidRPr="00125F0E" w:rsidRDefault="000044A5" w:rsidP="000044A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40"/>
        <w:ind w:left="284" w:hanging="284"/>
        <w:rPr>
          <w:rFonts w:cs="Arial"/>
          <w:b/>
        </w:rPr>
      </w:pPr>
      <w:r w:rsidRPr="00125F0E">
        <w:rPr>
          <w:rFonts w:cs="Arial"/>
          <w:b/>
        </w:rPr>
        <w:t>Ob</w:t>
      </w:r>
      <w:r w:rsidR="00125F0E" w:rsidRPr="00125F0E">
        <w:rPr>
          <w:rFonts w:cs="Arial"/>
          <w:b/>
        </w:rPr>
        <w:t>st und Gemüseplatten</w:t>
      </w:r>
    </w:p>
    <w:p w:rsidR="00DA6774" w:rsidRDefault="000044A5" w:rsidP="00F7348A">
      <w:pPr>
        <w:autoSpaceDE w:val="0"/>
        <w:autoSpaceDN w:val="0"/>
        <w:adjustRightInd w:val="0"/>
        <w:spacing w:before="20"/>
        <w:ind w:left="284"/>
        <w:jc w:val="both"/>
        <w:rPr>
          <w:rFonts w:cs="Arial"/>
        </w:rPr>
      </w:pPr>
      <w:r w:rsidRPr="00125F0E">
        <w:rPr>
          <w:rFonts w:cs="Arial"/>
        </w:rPr>
        <w:t xml:space="preserve">Die Platten für Obst </w:t>
      </w:r>
      <w:r w:rsidR="002E19C7">
        <w:rPr>
          <w:rFonts w:cs="Arial"/>
        </w:rPr>
        <w:t>und Gemüse befinden sich im Schrank des Mitmach-Frühstücks</w:t>
      </w:r>
      <w:r w:rsidRPr="00125F0E">
        <w:rPr>
          <w:rFonts w:cs="Arial"/>
        </w:rPr>
        <w:t xml:space="preserve">. Das Obst und Gemüse wird in mundgerechte Stücke geschnitten und gleichmäßig auf die Platten verteilt. Es werden derzeit </w:t>
      </w:r>
      <w:r w:rsidRPr="00125F0E">
        <w:rPr>
          <w:rFonts w:cs="Arial"/>
          <w:b/>
        </w:rPr>
        <w:t>8 Platten</w:t>
      </w:r>
      <w:r w:rsidRPr="00125F0E">
        <w:rPr>
          <w:rFonts w:cs="Arial"/>
        </w:rPr>
        <w:t xml:space="preserve"> benötigt.</w:t>
      </w:r>
      <w:r w:rsidR="002E19C7">
        <w:rPr>
          <w:rFonts w:cs="Arial"/>
        </w:rPr>
        <w:t xml:space="preserve"> Es gibt eine Liste für die Obstplatten, in die jeder Lehrer ein Häkchen macht, wenn er seine Platte abgeholt hat. </w:t>
      </w:r>
    </w:p>
    <w:p w:rsidR="002D0463" w:rsidRDefault="002D0463" w:rsidP="002D0463">
      <w:pPr>
        <w:autoSpaceDE w:val="0"/>
        <w:autoSpaceDN w:val="0"/>
        <w:adjustRightInd w:val="0"/>
        <w:spacing w:before="20"/>
        <w:jc w:val="both"/>
      </w:pPr>
    </w:p>
    <w:p w:rsidR="00826246" w:rsidRDefault="00826246">
      <w:pPr>
        <w:rPr>
          <w:i/>
          <w:color w:val="1F497D" w:themeColor="text2"/>
          <w:sz w:val="28"/>
          <w:szCs w:val="28"/>
          <w14:textOutline w14:w="1270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i/>
          <w:color w:val="1F497D" w:themeColor="text2"/>
          <w:sz w:val="28"/>
          <w:szCs w:val="28"/>
          <w14:textOutline w14:w="1270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Verkauf: </w:t>
      </w:r>
    </w:p>
    <w:p w:rsidR="005964C7" w:rsidRDefault="005A4214" w:rsidP="005964C7">
      <w:pPr>
        <w:autoSpaceDE w:val="0"/>
        <w:autoSpaceDN w:val="0"/>
        <w:adjustRightInd w:val="0"/>
        <w:spacing w:before="20"/>
        <w:jc w:val="both"/>
      </w:pPr>
      <w:r w:rsidRPr="0096305B">
        <w:rPr>
          <w:color w:val="000000" w:themeColor="text1"/>
        </w:rPr>
        <w:t xml:space="preserve">Gegen 9.30 Uhr holt sich jede Klasse eine Obstplatte ab. </w:t>
      </w:r>
      <w:r w:rsidR="005964C7" w:rsidRPr="0096305B">
        <w:rPr>
          <w:color w:val="000000" w:themeColor="text1"/>
        </w:rPr>
        <w:t xml:space="preserve">Die </w:t>
      </w:r>
      <w:r w:rsidRPr="0096305B">
        <w:rPr>
          <w:color w:val="000000" w:themeColor="text1"/>
        </w:rPr>
        <w:t xml:space="preserve">übrigen </w:t>
      </w:r>
      <w:r w:rsidR="005964C7" w:rsidRPr="0096305B">
        <w:rPr>
          <w:color w:val="000000" w:themeColor="text1"/>
        </w:rPr>
        <w:t xml:space="preserve">Speisen werden auf den Tresen in der Aula </w:t>
      </w:r>
      <w:r w:rsidR="005964C7">
        <w:t xml:space="preserve">aufgestellt und das Wechselgeld von 15 Euro wird bereitgelegt. </w:t>
      </w:r>
    </w:p>
    <w:p w:rsidR="00C24C79" w:rsidRDefault="00C24C79" w:rsidP="005964C7">
      <w:pPr>
        <w:autoSpaceDE w:val="0"/>
        <w:autoSpaceDN w:val="0"/>
        <w:adjustRightInd w:val="0"/>
        <w:spacing w:before="20"/>
        <w:jc w:val="both"/>
      </w:pPr>
    </w:p>
    <w:p w:rsidR="00125F0E" w:rsidRPr="00826246" w:rsidRDefault="00125F0E" w:rsidP="0082624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40"/>
        <w:ind w:left="284" w:hanging="284"/>
        <w:rPr>
          <w:rFonts w:cs="Arial"/>
          <w:b/>
        </w:rPr>
      </w:pPr>
      <w:r w:rsidRPr="00826246">
        <w:rPr>
          <w:rFonts w:cs="Arial"/>
          <w:b/>
        </w:rPr>
        <w:t xml:space="preserve">Preise: 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29"/>
      </w:tblGrid>
      <w:tr w:rsidR="00125F0E" w:rsidRPr="00125F0E" w:rsidTr="00125F0E">
        <w:tc>
          <w:tcPr>
            <w:tcW w:w="2943" w:type="dxa"/>
          </w:tcPr>
          <w:p w:rsidR="00125F0E" w:rsidRPr="00125F0E" w:rsidRDefault="00125F0E" w:rsidP="007D763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Brezeln</w:t>
            </w:r>
          </w:p>
        </w:tc>
        <w:tc>
          <w:tcPr>
            <w:tcW w:w="2229" w:type="dxa"/>
          </w:tcPr>
          <w:p w:rsidR="00125F0E" w:rsidRPr="00125F0E" w:rsidRDefault="00125F0E" w:rsidP="00125F0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25F0E">
              <w:rPr>
                <w:rFonts w:cs="Arial"/>
              </w:rPr>
              <w:t>50 Cent</w:t>
            </w:r>
          </w:p>
        </w:tc>
      </w:tr>
      <w:tr w:rsidR="00125F0E" w:rsidRPr="00125F0E" w:rsidTr="00125F0E">
        <w:tc>
          <w:tcPr>
            <w:tcW w:w="2943" w:type="dxa"/>
          </w:tcPr>
          <w:p w:rsidR="00125F0E" w:rsidRPr="00125F0E" w:rsidRDefault="00125F0E" w:rsidP="007D763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25F0E">
              <w:rPr>
                <w:rFonts w:cs="Arial"/>
              </w:rPr>
              <w:t xml:space="preserve">Belegte Wurst- und Käsebrote </w:t>
            </w:r>
          </w:p>
        </w:tc>
        <w:tc>
          <w:tcPr>
            <w:tcW w:w="2229" w:type="dxa"/>
          </w:tcPr>
          <w:p w:rsidR="00125F0E" w:rsidRPr="00125F0E" w:rsidRDefault="00125F0E" w:rsidP="00125F0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25F0E">
              <w:rPr>
                <w:rFonts w:cs="Arial"/>
              </w:rPr>
              <w:t>50 Cent</w:t>
            </w:r>
          </w:p>
        </w:tc>
      </w:tr>
      <w:tr w:rsidR="00125F0E" w:rsidRPr="00125F0E" w:rsidTr="00125F0E">
        <w:tc>
          <w:tcPr>
            <w:tcW w:w="2943" w:type="dxa"/>
          </w:tcPr>
          <w:p w:rsidR="00125F0E" w:rsidRPr="00125F0E" w:rsidRDefault="00125F0E" w:rsidP="007D763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25F0E">
              <w:rPr>
                <w:rFonts w:cs="Arial"/>
              </w:rPr>
              <w:t xml:space="preserve">Marmeladebrote </w:t>
            </w:r>
          </w:p>
        </w:tc>
        <w:tc>
          <w:tcPr>
            <w:tcW w:w="2229" w:type="dxa"/>
          </w:tcPr>
          <w:p w:rsidR="00125F0E" w:rsidRPr="00125F0E" w:rsidRDefault="00125F0E" w:rsidP="00125F0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25F0E">
              <w:rPr>
                <w:rFonts w:cs="Arial"/>
              </w:rPr>
              <w:t>30 Cent</w:t>
            </w:r>
          </w:p>
        </w:tc>
      </w:tr>
      <w:tr w:rsidR="00125F0E" w:rsidRPr="00125F0E" w:rsidTr="00125F0E">
        <w:tc>
          <w:tcPr>
            <w:tcW w:w="2943" w:type="dxa"/>
          </w:tcPr>
          <w:p w:rsidR="00125F0E" w:rsidRPr="00125F0E" w:rsidRDefault="00125F0E" w:rsidP="00125F0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25F0E">
              <w:rPr>
                <w:rFonts w:cs="Arial"/>
              </w:rPr>
              <w:t>Tomaten-Mozzarell</w:t>
            </w:r>
            <w:r>
              <w:rPr>
                <w:rFonts w:cs="Arial"/>
              </w:rPr>
              <w:t>a-S</w:t>
            </w:r>
            <w:r w:rsidRPr="00125F0E">
              <w:rPr>
                <w:rFonts w:cs="Arial"/>
              </w:rPr>
              <w:t>pie</w:t>
            </w:r>
            <w:r>
              <w:rPr>
                <w:rFonts w:cs="Arial"/>
              </w:rPr>
              <w:t>ß</w:t>
            </w:r>
          </w:p>
        </w:tc>
        <w:tc>
          <w:tcPr>
            <w:tcW w:w="2229" w:type="dxa"/>
          </w:tcPr>
          <w:p w:rsidR="00125F0E" w:rsidRPr="00125F0E" w:rsidRDefault="00125F0E" w:rsidP="00125F0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25F0E">
              <w:rPr>
                <w:rFonts w:cs="Arial"/>
              </w:rPr>
              <w:t>30 Cent</w:t>
            </w:r>
          </w:p>
        </w:tc>
      </w:tr>
      <w:tr w:rsidR="00125F0E" w:rsidRPr="00125F0E" w:rsidTr="00125F0E">
        <w:tc>
          <w:tcPr>
            <w:tcW w:w="2943" w:type="dxa"/>
          </w:tcPr>
          <w:p w:rsidR="00125F0E" w:rsidRPr="00125F0E" w:rsidRDefault="00125F0E" w:rsidP="007D763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25F0E">
              <w:rPr>
                <w:rFonts w:cs="Arial"/>
              </w:rPr>
              <w:t xml:space="preserve">Hart gekochtes Ei </w:t>
            </w:r>
          </w:p>
        </w:tc>
        <w:tc>
          <w:tcPr>
            <w:tcW w:w="2229" w:type="dxa"/>
          </w:tcPr>
          <w:p w:rsidR="00125F0E" w:rsidRPr="00125F0E" w:rsidRDefault="00125F0E" w:rsidP="00125F0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30 Cent</w:t>
            </w:r>
          </w:p>
        </w:tc>
      </w:tr>
    </w:tbl>
    <w:p w:rsidR="004542D9" w:rsidRDefault="004542D9"/>
    <w:p w:rsidR="00826246" w:rsidRDefault="00826246">
      <w:pPr>
        <w:rPr>
          <w:b/>
        </w:rPr>
      </w:pPr>
      <w:r w:rsidRPr="009A58B5">
        <w:rPr>
          <w:b/>
        </w:rPr>
        <w:t xml:space="preserve">Der Verkauf erfolgt durch die Eltern in der Regel mit Unterstützung von 2 Schülern der </w:t>
      </w:r>
      <w:r w:rsidR="002E19C7">
        <w:rPr>
          <w:b/>
        </w:rPr>
        <w:t xml:space="preserve">3 oder 4. Klassenstufe. </w:t>
      </w:r>
    </w:p>
    <w:p w:rsidR="009A58B5" w:rsidRDefault="009A58B5">
      <w:pPr>
        <w:rPr>
          <w:b/>
        </w:rPr>
      </w:pPr>
    </w:p>
    <w:p w:rsidR="009A58B5" w:rsidRDefault="009A58B5">
      <w:pPr>
        <w:rPr>
          <w:b/>
        </w:rPr>
      </w:pPr>
    </w:p>
    <w:p w:rsidR="00B712AD" w:rsidRDefault="00B712AD" w:rsidP="00B712AD">
      <w:pPr>
        <w:pStyle w:val="Listenabsatz"/>
        <w:ind w:left="284"/>
      </w:pPr>
    </w:p>
    <w:p w:rsidR="0011132A" w:rsidRDefault="0011132A" w:rsidP="00AC769D">
      <w:pPr>
        <w:rPr>
          <w:i/>
          <w:color w:val="1F497D" w:themeColor="text2"/>
          <w:sz w:val="28"/>
          <w:szCs w:val="28"/>
          <w14:textOutline w14:w="1270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1132A" w:rsidRDefault="0011132A" w:rsidP="00AC769D">
      <w:pPr>
        <w:rPr>
          <w:i/>
          <w:color w:val="1F497D" w:themeColor="text2"/>
          <w:sz w:val="28"/>
          <w:szCs w:val="28"/>
          <w14:textOutline w14:w="1270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1132A" w:rsidRDefault="0011132A" w:rsidP="00AC769D">
      <w:pPr>
        <w:rPr>
          <w:i/>
          <w:color w:val="1F497D" w:themeColor="text2"/>
          <w:sz w:val="28"/>
          <w:szCs w:val="28"/>
          <w14:textOutline w14:w="1270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1132A" w:rsidRDefault="0011132A" w:rsidP="00AC769D">
      <w:pPr>
        <w:rPr>
          <w:i/>
          <w:color w:val="1F497D" w:themeColor="text2"/>
          <w:sz w:val="28"/>
          <w:szCs w:val="28"/>
          <w14:textOutline w14:w="1270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1132A" w:rsidRDefault="0011132A" w:rsidP="00AC769D">
      <w:pPr>
        <w:rPr>
          <w:i/>
          <w:color w:val="1F497D" w:themeColor="text2"/>
          <w:sz w:val="28"/>
          <w:szCs w:val="28"/>
          <w14:textOutline w14:w="1270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1132A" w:rsidRDefault="0011132A" w:rsidP="00AC769D">
      <w:pPr>
        <w:rPr>
          <w:i/>
          <w:color w:val="1F497D" w:themeColor="text2"/>
          <w:sz w:val="28"/>
          <w:szCs w:val="28"/>
          <w14:textOutline w14:w="1270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1132A" w:rsidRDefault="0011132A" w:rsidP="00AC769D">
      <w:pPr>
        <w:rPr>
          <w:i/>
          <w:color w:val="1F497D" w:themeColor="text2"/>
          <w:sz w:val="28"/>
          <w:szCs w:val="28"/>
          <w14:textOutline w14:w="1270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1132A" w:rsidRDefault="0011132A" w:rsidP="00AC769D">
      <w:pPr>
        <w:rPr>
          <w:i/>
          <w:color w:val="1F497D" w:themeColor="text2"/>
          <w:sz w:val="28"/>
          <w:szCs w:val="28"/>
          <w14:textOutline w14:w="1270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542D9" w:rsidRPr="00125F0E" w:rsidRDefault="00CF59BF" w:rsidP="00AC769D">
      <w:pPr>
        <w:rPr>
          <w:i/>
          <w:color w:val="1F497D" w:themeColor="text2"/>
          <w:sz w:val="28"/>
          <w:szCs w:val="28"/>
          <w14:textOutline w14:w="1270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i/>
          <w:color w:val="1F497D" w:themeColor="text2"/>
          <w:sz w:val="28"/>
          <w:szCs w:val="28"/>
          <w14:textOutline w14:w="1270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Abschlussrechnung:</w:t>
      </w:r>
      <w:r w:rsidR="004542D9" w:rsidRPr="00125F0E">
        <w:rPr>
          <w:i/>
          <w:color w:val="1F497D" w:themeColor="text2"/>
          <w:sz w:val="28"/>
          <w:szCs w:val="28"/>
          <w14:textOutline w14:w="1270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4542D9" w:rsidRPr="00125F0E" w:rsidRDefault="004542D9" w:rsidP="004542D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40"/>
        <w:rPr>
          <w:rFonts w:cs="Arial"/>
          <w:b/>
        </w:rPr>
      </w:pPr>
      <w:r w:rsidRPr="00125F0E">
        <w:rPr>
          <w:rFonts w:cs="Arial"/>
          <w:b/>
        </w:rPr>
        <w:t xml:space="preserve">Abrechnung: </w:t>
      </w:r>
    </w:p>
    <w:p w:rsidR="004542D9" w:rsidRPr="00125F0E" w:rsidRDefault="004542D9" w:rsidP="004542D9">
      <w:pPr>
        <w:pStyle w:val="Listenabsatz"/>
        <w:autoSpaceDE w:val="0"/>
        <w:autoSpaceDN w:val="0"/>
        <w:adjustRightInd w:val="0"/>
        <w:spacing w:before="40"/>
        <w:ind w:left="284"/>
      </w:pPr>
      <w:r w:rsidRPr="00125F0E">
        <w:t>Bitte folgende Auflistung in den Spiralblock “</w:t>
      </w:r>
      <w:r w:rsidR="002E19C7">
        <w:t>Mit</w:t>
      </w:r>
      <w:r w:rsidR="0053010B">
        <w:t>M</w:t>
      </w:r>
      <w:r w:rsidR="00695FB8">
        <w:t>ach</w:t>
      </w:r>
      <w:r w:rsidR="002E19C7">
        <w:t>-</w:t>
      </w:r>
      <w:r w:rsidRPr="00125F0E">
        <w:t xml:space="preserve">Frühstück“ eintragen. </w:t>
      </w:r>
    </w:p>
    <w:p w:rsidR="004542D9" w:rsidRPr="00125F0E" w:rsidRDefault="00131192" w:rsidP="00131192">
      <w:pPr>
        <w:pStyle w:val="Listenabsatz"/>
        <w:autoSpaceDE w:val="0"/>
        <w:autoSpaceDN w:val="0"/>
        <w:adjustRightInd w:val="0"/>
        <w:spacing w:before="40"/>
        <w:ind w:left="284" w:firstLine="424"/>
      </w:pPr>
      <w:r w:rsidRPr="00125F0E">
        <w:rPr>
          <w:b/>
        </w:rPr>
        <w:t xml:space="preserve">Umsatz </w:t>
      </w:r>
      <w:r w:rsidRPr="00125F0E">
        <w:t xml:space="preserve"> (gesamt )</w:t>
      </w:r>
    </w:p>
    <w:p w:rsidR="00131192" w:rsidRPr="00125F0E" w:rsidRDefault="00131192" w:rsidP="0013119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before="40"/>
      </w:pPr>
      <w:r w:rsidRPr="00125F0E">
        <w:t xml:space="preserve"> </w:t>
      </w:r>
      <w:r w:rsidRPr="00125F0E">
        <w:rPr>
          <w:b/>
        </w:rPr>
        <w:t>Einkauf</w:t>
      </w:r>
      <w:r w:rsidRPr="00125F0E">
        <w:t xml:space="preserve"> </w:t>
      </w:r>
    </w:p>
    <w:p w:rsidR="00131192" w:rsidRPr="00125F0E" w:rsidRDefault="00131192" w:rsidP="0013119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before="40"/>
      </w:pPr>
      <w:r w:rsidRPr="00125F0E">
        <w:t xml:space="preserve"> </w:t>
      </w:r>
      <w:r w:rsidRPr="00125F0E">
        <w:rPr>
          <w:b/>
        </w:rPr>
        <w:t>Bäcker</w:t>
      </w:r>
      <w:r w:rsidRPr="00125F0E">
        <w:t xml:space="preserve"> </w:t>
      </w:r>
    </w:p>
    <w:p w:rsidR="00131192" w:rsidRPr="00125F0E" w:rsidRDefault="00131192" w:rsidP="0013119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before="40"/>
      </w:pPr>
      <w:r w:rsidRPr="00125F0E">
        <w:rPr>
          <w:b/>
        </w:rPr>
        <w:t>Wechselgeld</w:t>
      </w:r>
      <w:r w:rsidRPr="00125F0E">
        <w:t xml:space="preserve"> ( 15 Euro in kleinen Geldstücken) </w:t>
      </w:r>
    </w:p>
    <w:p w:rsidR="00131192" w:rsidRPr="00125F0E" w:rsidRDefault="00131192" w:rsidP="004542D9">
      <w:pPr>
        <w:pStyle w:val="Listenabsatz"/>
        <w:autoSpaceDE w:val="0"/>
        <w:autoSpaceDN w:val="0"/>
        <w:adjustRightInd w:val="0"/>
        <w:spacing w:before="40"/>
        <w:ind w:left="284"/>
      </w:pPr>
      <w:r w:rsidRPr="00125F0E">
        <w:t>__________________________________________</w:t>
      </w:r>
    </w:p>
    <w:p w:rsidR="00131192" w:rsidRPr="00125F0E" w:rsidRDefault="00131192" w:rsidP="00131192">
      <w:pPr>
        <w:pStyle w:val="Listenabsatz"/>
        <w:autoSpaceDE w:val="0"/>
        <w:autoSpaceDN w:val="0"/>
        <w:adjustRightInd w:val="0"/>
        <w:spacing w:before="40"/>
        <w:ind w:left="284" w:firstLine="424"/>
        <w:rPr>
          <w:u w:val="double"/>
        </w:rPr>
      </w:pPr>
      <w:r w:rsidRPr="00125F0E">
        <w:rPr>
          <w:b/>
          <w:u w:val="double"/>
        </w:rPr>
        <w:t>Gewinn</w:t>
      </w:r>
      <w:r w:rsidRPr="00125F0E">
        <w:rPr>
          <w:u w:val="double"/>
        </w:rPr>
        <w:t xml:space="preserve">  </w:t>
      </w:r>
    </w:p>
    <w:p w:rsidR="00131192" w:rsidRDefault="002620B1" w:rsidP="004542D9">
      <w:pPr>
        <w:pStyle w:val="Listenabsatz"/>
        <w:autoSpaceDE w:val="0"/>
        <w:autoSpaceDN w:val="0"/>
        <w:adjustRightInd w:val="0"/>
        <w:spacing w:before="40"/>
        <w:ind w:left="284"/>
      </w:pPr>
      <w:r w:rsidRPr="00125F0E">
        <w:t xml:space="preserve">Der Gewinn kommt in die „Gewinndose“ </w:t>
      </w:r>
      <w:r w:rsidR="000A7A3C">
        <w:t>(</w:t>
      </w:r>
      <w:r w:rsidRPr="00125F0E">
        <w:t>Plastikdöschen</w:t>
      </w:r>
      <w:r w:rsidR="000A7A3C">
        <w:t>)</w:t>
      </w:r>
      <w:bookmarkStart w:id="0" w:name="_GoBack"/>
      <w:bookmarkEnd w:id="0"/>
      <w:r w:rsidRPr="00125F0E">
        <w:t xml:space="preserve"> und wird in die Kasse gelegt.</w:t>
      </w:r>
      <w:r w:rsidR="00B547E7">
        <w:t xml:space="preserve"> </w:t>
      </w:r>
      <w:r w:rsidR="00B547E7" w:rsidRPr="00B96F16">
        <w:t>Das Wechselgeld wird für die nächste Woche in der Kasse gelassen.</w:t>
      </w:r>
      <w:r w:rsidR="002E19C7">
        <w:t xml:space="preserve"> Bitte darauf achten, dass das Wechselgeld möglichst aus kleinen Cent</w:t>
      </w:r>
      <w:r w:rsidR="0053010B">
        <w:t>-E</w:t>
      </w:r>
      <w:r w:rsidR="002E19C7">
        <w:t xml:space="preserve">inheiten besteht. </w:t>
      </w:r>
    </w:p>
    <w:p w:rsidR="00DF50D5" w:rsidRDefault="00DF50D5" w:rsidP="004542D9">
      <w:pPr>
        <w:pStyle w:val="Listenabsatz"/>
        <w:autoSpaceDE w:val="0"/>
        <w:autoSpaceDN w:val="0"/>
        <w:adjustRightInd w:val="0"/>
        <w:spacing w:before="40"/>
        <w:ind w:left="284"/>
      </w:pPr>
    </w:p>
    <w:p w:rsidR="002620B1" w:rsidRDefault="00DF50D5" w:rsidP="004542D9">
      <w:pPr>
        <w:pStyle w:val="Listenabsatz"/>
        <w:autoSpaceDE w:val="0"/>
        <w:autoSpaceDN w:val="0"/>
        <w:adjustRightInd w:val="0"/>
        <w:spacing w:before="40"/>
        <w:ind w:left="284"/>
      </w:pPr>
      <w:r>
        <w:t>D</w:t>
      </w:r>
      <w:r w:rsidR="00CF59BF">
        <w:t>ie Ausgaben für die Einkäufe (Bäcker und Lebensmittel) gehen denjenigen zu</w:t>
      </w:r>
      <w:r w:rsidR="005A4214">
        <w:t xml:space="preserve">, die in Vorlage getreten sind </w:t>
      </w:r>
      <w:r w:rsidR="00CF59BF">
        <w:t>(Umschläge + Kugelschr</w:t>
      </w:r>
      <w:r w:rsidR="002E19C7">
        <w:t>eiber liegen in der Plastikbox). Bitte beim jewei</w:t>
      </w:r>
      <w:r w:rsidR="00695FB8">
        <w:t>ligen Klassenlehrer abgeben, so</w:t>
      </w:r>
      <w:r w:rsidR="002E19C7">
        <w:t xml:space="preserve">dass das Geld weitergeleitet werden kann. </w:t>
      </w:r>
    </w:p>
    <w:p w:rsidR="00CF59BF" w:rsidRDefault="00CF59BF"/>
    <w:p w:rsidR="00DF50D5" w:rsidRPr="00125F0E" w:rsidRDefault="00AC0D96" w:rsidP="00AC769D">
      <w:pPr>
        <w:rPr>
          <w:i/>
          <w:color w:val="1F497D" w:themeColor="text2"/>
          <w:sz w:val="28"/>
          <w:szCs w:val="28"/>
          <w14:textOutline w14:w="1270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i/>
          <w:color w:val="1F497D" w:themeColor="text2"/>
          <w:sz w:val="28"/>
          <w:szCs w:val="28"/>
          <w14:textOutline w14:w="1270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Zum Schluss:</w:t>
      </w:r>
    </w:p>
    <w:p w:rsidR="00CF59BF" w:rsidRDefault="00CF59BF" w:rsidP="002E19C7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before="20"/>
        <w:jc w:val="both"/>
        <w:rPr>
          <w:rFonts w:cs="Arial"/>
          <w:color w:val="000000" w:themeColor="text1"/>
        </w:rPr>
      </w:pPr>
      <w:r w:rsidRPr="002E19C7">
        <w:rPr>
          <w:rFonts w:cs="Arial"/>
        </w:rPr>
        <w:t>Alle Gegenstände, die in d</w:t>
      </w:r>
      <w:r w:rsidR="002E19C7" w:rsidRPr="002E19C7">
        <w:rPr>
          <w:rFonts w:cs="Arial"/>
        </w:rPr>
        <w:t xml:space="preserve">en </w:t>
      </w:r>
      <w:r w:rsidRPr="002E19C7">
        <w:rPr>
          <w:rFonts w:cs="Arial"/>
        </w:rPr>
        <w:t>Box</w:t>
      </w:r>
      <w:r w:rsidR="002E19C7" w:rsidRPr="002E19C7">
        <w:rPr>
          <w:rFonts w:cs="Arial"/>
        </w:rPr>
        <w:t xml:space="preserve">en </w:t>
      </w:r>
      <w:r w:rsidRPr="002E19C7">
        <w:rPr>
          <w:rFonts w:cs="Arial"/>
        </w:rPr>
        <w:t xml:space="preserve">gewesen sind, werden nochmals in diese Box gelegt und </w:t>
      </w:r>
      <w:r w:rsidRPr="002E19C7">
        <w:rPr>
          <w:rFonts w:cs="Arial"/>
          <w:color w:val="000000" w:themeColor="text1"/>
        </w:rPr>
        <w:t xml:space="preserve">wieder in die Theke eingeräumt. </w:t>
      </w:r>
      <w:r w:rsidR="005A4214" w:rsidRPr="002E19C7">
        <w:rPr>
          <w:rFonts w:cs="Arial"/>
          <w:color w:val="000000" w:themeColor="text1"/>
        </w:rPr>
        <w:t>Das benutzte Geschirr wird gespült und aufgeräumt.</w:t>
      </w:r>
    </w:p>
    <w:p w:rsidR="002E19C7" w:rsidRPr="002E19C7" w:rsidRDefault="002E19C7" w:rsidP="00F7348A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before="20"/>
        <w:jc w:val="both"/>
        <w:rPr>
          <w:rFonts w:cs="Arial"/>
          <w:color w:val="000000" w:themeColor="text1"/>
        </w:rPr>
      </w:pPr>
      <w:r w:rsidRPr="002E19C7">
        <w:rPr>
          <w:rFonts w:cs="Arial"/>
        </w:rPr>
        <w:t xml:space="preserve">Die gebrauchten Handtücher müssen im Untergeschoss auf den Wäscheständer zum Trocknen aufgehängt werden. </w:t>
      </w:r>
    </w:p>
    <w:p w:rsidR="00F7348A" w:rsidRPr="002E19C7" w:rsidRDefault="005A4214" w:rsidP="00F7348A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before="20"/>
        <w:jc w:val="both"/>
        <w:rPr>
          <w:rFonts w:cs="Arial"/>
          <w:color w:val="000000" w:themeColor="text1"/>
        </w:rPr>
      </w:pPr>
      <w:r w:rsidRPr="002E19C7">
        <w:rPr>
          <w:rFonts w:cs="Arial"/>
          <w:color w:val="000000" w:themeColor="text1"/>
        </w:rPr>
        <w:t>Falls Zutaten übrig bleiben, können noch</w:t>
      </w:r>
      <w:r w:rsidR="00CF59BF" w:rsidRPr="002E19C7">
        <w:rPr>
          <w:rFonts w:cs="Arial"/>
          <w:color w:val="000000" w:themeColor="text1"/>
        </w:rPr>
        <w:t xml:space="preserve"> geschlossene Packungen</w:t>
      </w:r>
      <w:r w:rsidRPr="002E19C7">
        <w:rPr>
          <w:rFonts w:cs="Arial"/>
          <w:color w:val="000000" w:themeColor="text1"/>
        </w:rPr>
        <w:t xml:space="preserve"> im Kühlschrank bleiben. Bitte sagt den Eltern, die eine Woche später an der Reihe sind, Bescheid, dass sie entsprechend weniger einkaufen können. Ebenso sollte weitergegeben werden, wenn etwas fehlt, z.B. Spieße.</w:t>
      </w:r>
    </w:p>
    <w:p w:rsidR="005A4214" w:rsidRPr="00F7348A" w:rsidRDefault="005A4214" w:rsidP="002E19C7">
      <w:pPr>
        <w:autoSpaceDE w:val="0"/>
        <w:autoSpaceDN w:val="0"/>
        <w:adjustRightInd w:val="0"/>
        <w:spacing w:before="20"/>
        <w:ind w:firstLine="708"/>
        <w:jc w:val="both"/>
        <w:rPr>
          <w:rFonts w:cs="Arial"/>
          <w:b/>
          <w:color w:val="000000" w:themeColor="text1"/>
        </w:rPr>
      </w:pPr>
      <w:r w:rsidRPr="00F7348A">
        <w:rPr>
          <w:rFonts w:cs="Arial"/>
          <w:b/>
          <w:color w:val="000000" w:themeColor="text1"/>
        </w:rPr>
        <w:t xml:space="preserve">Angebrochene Packungen müssen entsorgt oder mit nach Hause genommen werden. </w:t>
      </w:r>
    </w:p>
    <w:p w:rsidR="00B547E7" w:rsidRPr="002E19C7" w:rsidRDefault="00B547E7" w:rsidP="002E19C7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before="20"/>
        <w:jc w:val="both"/>
        <w:rPr>
          <w:rFonts w:cs="Arial"/>
        </w:rPr>
      </w:pPr>
      <w:r w:rsidRPr="002E19C7">
        <w:rPr>
          <w:rFonts w:cs="Arial"/>
        </w:rPr>
        <w:t>Die Lehrer sind angehalten, die Obstplatten bis zum Beginn der großen Pause in der Küche abzugeb</w:t>
      </w:r>
      <w:r w:rsidR="0011132A">
        <w:rPr>
          <w:rFonts w:cs="Arial"/>
        </w:rPr>
        <w:t xml:space="preserve">en. </w:t>
      </w:r>
    </w:p>
    <w:p w:rsidR="00DF50D5" w:rsidRDefault="00DF50D5" w:rsidP="00CF59BF">
      <w:pPr>
        <w:autoSpaceDE w:val="0"/>
        <w:autoSpaceDN w:val="0"/>
        <w:adjustRightInd w:val="0"/>
        <w:spacing w:before="20"/>
        <w:jc w:val="both"/>
        <w:rPr>
          <w:rFonts w:cs="Arial"/>
        </w:rPr>
      </w:pPr>
    </w:p>
    <w:p w:rsidR="0053010B" w:rsidRDefault="0053010B" w:rsidP="00CF59BF">
      <w:pPr>
        <w:autoSpaceDE w:val="0"/>
        <w:autoSpaceDN w:val="0"/>
        <w:adjustRightInd w:val="0"/>
        <w:spacing w:before="20"/>
        <w:jc w:val="both"/>
        <w:rPr>
          <w:rFonts w:cs="Arial"/>
        </w:rPr>
      </w:pPr>
    </w:p>
    <w:p w:rsidR="0053010B" w:rsidRDefault="0053010B" w:rsidP="00CF59BF">
      <w:pPr>
        <w:autoSpaceDE w:val="0"/>
        <w:autoSpaceDN w:val="0"/>
        <w:adjustRightInd w:val="0"/>
        <w:spacing w:before="20"/>
        <w:jc w:val="both"/>
        <w:rPr>
          <w:rFonts w:cs="Arial"/>
        </w:rPr>
      </w:pPr>
    </w:p>
    <w:p w:rsidR="0053010B" w:rsidRDefault="0053010B" w:rsidP="00CF59BF">
      <w:pPr>
        <w:autoSpaceDE w:val="0"/>
        <w:autoSpaceDN w:val="0"/>
        <w:adjustRightInd w:val="0"/>
        <w:spacing w:before="20"/>
        <w:jc w:val="both"/>
        <w:rPr>
          <w:rFonts w:cs="Arial"/>
        </w:rPr>
      </w:pPr>
    </w:p>
    <w:p w:rsidR="0053010B" w:rsidRDefault="0053010B" w:rsidP="00CF59BF">
      <w:pPr>
        <w:autoSpaceDE w:val="0"/>
        <w:autoSpaceDN w:val="0"/>
        <w:adjustRightInd w:val="0"/>
        <w:spacing w:before="20"/>
        <w:jc w:val="both"/>
        <w:rPr>
          <w:rFonts w:cs="Arial"/>
        </w:rPr>
      </w:pPr>
    </w:p>
    <w:p w:rsidR="0053010B" w:rsidRDefault="0053010B" w:rsidP="00CF59BF">
      <w:pPr>
        <w:autoSpaceDE w:val="0"/>
        <w:autoSpaceDN w:val="0"/>
        <w:adjustRightInd w:val="0"/>
        <w:spacing w:before="20"/>
        <w:jc w:val="both"/>
        <w:rPr>
          <w:rFonts w:cs="Arial"/>
        </w:rPr>
      </w:pPr>
    </w:p>
    <w:p w:rsidR="0053010B" w:rsidRDefault="0053010B" w:rsidP="00CF59BF">
      <w:pPr>
        <w:autoSpaceDE w:val="0"/>
        <w:autoSpaceDN w:val="0"/>
        <w:adjustRightInd w:val="0"/>
        <w:spacing w:before="20"/>
        <w:jc w:val="both"/>
        <w:rPr>
          <w:rFonts w:cs="Arial"/>
        </w:rPr>
      </w:pPr>
    </w:p>
    <w:p w:rsidR="0053010B" w:rsidRDefault="0053010B" w:rsidP="00CF59BF">
      <w:pPr>
        <w:autoSpaceDE w:val="0"/>
        <w:autoSpaceDN w:val="0"/>
        <w:adjustRightInd w:val="0"/>
        <w:spacing w:before="20"/>
        <w:jc w:val="both"/>
        <w:rPr>
          <w:rFonts w:cs="Arial"/>
        </w:rPr>
      </w:pPr>
    </w:p>
    <w:p w:rsidR="0053010B" w:rsidRDefault="0053010B" w:rsidP="00CF59BF">
      <w:pPr>
        <w:autoSpaceDE w:val="0"/>
        <w:autoSpaceDN w:val="0"/>
        <w:adjustRightInd w:val="0"/>
        <w:spacing w:before="20"/>
        <w:jc w:val="both"/>
        <w:rPr>
          <w:rFonts w:cs="Arial"/>
        </w:rPr>
      </w:pPr>
    </w:p>
    <w:p w:rsidR="0053010B" w:rsidRDefault="0053010B" w:rsidP="00CF59BF">
      <w:pPr>
        <w:autoSpaceDE w:val="0"/>
        <w:autoSpaceDN w:val="0"/>
        <w:adjustRightInd w:val="0"/>
        <w:spacing w:before="20"/>
        <w:jc w:val="both"/>
        <w:rPr>
          <w:rFonts w:cs="Arial"/>
        </w:rPr>
      </w:pPr>
    </w:p>
    <w:p w:rsidR="0053010B" w:rsidRDefault="0053010B" w:rsidP="00CF59BF">
      <w:pPr>
        <w:autoSpaceDE w:val="0"/>
        <w:autoSpaceDN w:val="0"/>
        <w:adjustRightInd w:val="0"/>
        <w:spacing w:before="20"/>
        <w:jc w:val="both"/>
        <w:rPr>
          <w:rFonts w:cs="Arial"/>
        </w:rPr>
      </w:pPr>
    </w:p>
    <w:p w:rsidR="0053010B" w:rsidRDefault="0053010B" w:rsidP="00CF59BF">
      <w:pPr>
        <w:autoSpaceDE w:val="0"/>
        <w:autoSpaceDN w:val="0"/>
        <w:adjustRightInd w:val="0"/>
        <w:spacing w:before="20"/>
        <w:jc w:val="both"/>
        <w:rPr>
          <w:rFonts w:cs="Arial"/>
        </w:rPr>
      </w:pPr>
    </w:p>
    <w:p w:rsidR="0053010B" w:rsidRDefault="0053010B" w:rsidP="00CF59BF">
      <w:pPr>
        <w:autoSpaceDE w:val="0"/>
        <w:autoSpaceDN w:val="0"/>
        <w:adjustRightInd w:val="0"/>
        <w:spacing w:before="20"/>
        <w:jc w:val="both"/>
        <w:rPr>
          <w:rFonts w:cs="Arial"/>
        </w:rPr>
      </w:pPr>
    </w:p>
    <w:p w:rsidR="0053010B" w:rsidRPr="00CF59BF" w:rsidRDefault="0011132A" w:rsidP="0053010B">
      <w:pPr>
        <w:autoSpaceDE w:val="0"/>
        <w:autoSpaceDN w:val="0"/>
        <w:adjustRightInd w:val="0"/>
        <w:spacing w:before="20"/>
        <w:jc w:val="right"/>
        <w:rPr>
          <w:rFonts w:cs="Arial"/>
        </w:rPr>
      </w:pPr>
      <w:r>
        <w:rPr>
          <w:rFonts w:cs="Arial"/>
        </w:rPr>
        <w:t>Stand: August 2018</w:t>
      </w:r>
    </w:p>
    <w:sectPr w:rsidR="0053010B" w:rsidRPr="00CF59BF" w:rsidSect="00286DB7">
      <w:headerReference w:type="default" r:id="rId15"/>
      <w:footerReference w:type="default" r:id="rId16"/>
      <w:pgSz w:w="11906" w:h="16838" w:code="9"/>
      <w:pgMar w:top="284" w:right="851" w:bottom="284" w:left="85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10" w:rsidRDefault="00152810" w:rsidP="005964C7">
      <w:pPr>
        <w:spacing w:line="240" w:lineRule="auto"/>
      </w:pPr>
      <w:r>
        <w:separator/>
      </w:r>
    </w:p>
  </w:endnote>
  <w:endnote w:type="continuationSeparator" w:id="0">
    <w:p w:rsidR="00152810" w:rsidRDefault="00152810" w:rsidP="005964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853096"/>
      <w:docPartObj>
        <w:docPartGallery w:val="Page Numbers (Bottom of Page)"/>
        <w:docPartUnique/>
      </w:docPartObj>
    </w:sdtPr>
    <w:sdtEndPr/>
    <w:sdtContent>
      <w:p w:rsidR="005964C7" w:rsidRDefault="005964C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A3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10" w:rsidRDefault="00152810" w:rsidP="005964C7">
      <w:pPr>
        <w:spacing w:line="240" w:lineRule="auto"/>
      </w:pPr>
      <w:r>
        <w:separator/>
      </w:r>
    </w:p>
  </w:footnote>
  <w:footnote w:type="continuationSeparator" w:id="0">
    <w:p w:rsidR="00152810" w:rsidRDefault="00152810" w:rsidP="005964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6E" w:rsidRPr="00AC769D" w:rsidRDefault="00D2571E" w:rsidP="00D2571E">
    <w:pPr>
      <w:tabs>
        <w:tab w:val="left" w:pos="1970"/>
      </w:tabs>
      <w:spacing w:line="240" w:lineRule="auto"/>
      <w:jc w:val="center"/>
      <w:rPr>
        <w:rFonts w:ascii="Comic Sans MS" w:hAnsi="Comic Sans MS"/>
        <w:b/>
        <w:i/>
        <w:color w:val="548DD4" w:themeColor="text2" w:themeTint="99"/>
        <w:sz w:val="28"/>
        <w:szCs w:val="28"/>
      </w:rPr>
    </w:pPr>
    <w:r w:rsidRPr="00AC769D">
      <w:rPr>
        <w:rFonts w:ascii="Comic Sans MS" w:hAnsi="Comic Sans MS"/>
        <w:b/>
        <w:i/>
        <w:color w:val="548DD4" w:themeColor="text2" w:themeTint="99"/>
        <w:sz w:val="28"/>
        <w:szCs w:val="28"/>
      </w:rPr>
      <w:t>Ablaufplan</w:t>
    </w:r>
    <w:r w:rsidR="007E206E" w:rsidRPr="00AC769D">
      <w:rPr>
        <w:rFonts w:ascii="Comic Sans MS" w:hAnsi="Comic Sans MS"/>
        <w:b/>
        <w:i/>
        <w:color w:val="548DD4" w:themeColor="text2" w:themeTint="99"/>
        <w:sz w:val="28"/>
        <w:szCs w:val="28"/>
      </w:rPr>
      <w:t xml:space="preserve"> &amp; allgemeine Infos zum</w:t>
    </w:r>
  </w:p>
  <w:p w:rsidR="00D2571E" w:rsidRDefault="00D2571E" w:rsidP="007E206E">
    <w:pPr>
      <w:tabs>
        <w:tab w:val="left" w:pos="1970"/>
      </w:tabs>
      <w:spacing w:line="240" w:lineRule="auto"/>
      <w:rPr>
        <w:rFonts w:ascii="Arial" w:eastAsia="Times New Roman" w:hAnsi="Arial" w:cs="Arial"/>
        <w:b/>
        <w:bCs/>
        <w:color w:val="000000"/>
        <w:sz w:val="28"/>
        <w:szCs w:val="28"/>
        <w:lang w:eastAsia="de-DE"/>
      </w:rPr>
    </w:pPr>
    <w:r>
      <w:rPr>
        <w:rFonts w:ascii="Comic Sans MS" w:hAnsi="Comic Sans MS"/>
        <w:b/>
        <w:i/>
        <w:color w:val="FF0000"/>
        <w:sz w:val="32"/>
        <w:szCs w:val="32"/>
      </w:rPr>
      <w:t xml:space="preserve"> </w:t>
    </w:r>
    <w:r w:rsidR="007E206E">
      <w:rPr>
        <w:rFonts w:ascii="Comic Sans MS" w:hAnsi="Comic Sans MS"/>
        <w:b/>
        <w:i/>
        <w:color w:val="FF0000"/>
        <w:sz w:val="32"/>
        <w:szCs w:val="32"/>
      </w:rPr>
      <w:tab/>
    </w:r>
    <w:r w:rsidR="007E206E">
      <w:rPr>
        <w:rFonts w:ascii="Comic Sans MS" w:hAnsi="Comic Sans MS"/>
        <w:b/>
        <w:i/>
        <w:color w:val="FF0000"/>
        <w:sz w:val="32"/>
        <w:szCs w:val="32"/>
      </w:rPr>
      <w:tab/>
    </w:r>
    <w:r w:rsidR="007E206E">
      <w:rPr>
        <w:rFonts w:ascii="Comic Sans MS" w:hAnsi="Comic Sans MS"/>
        <w:b/>
        <w:i/>
        <w:color w:val="FF0000"/>
        <w:sz w:val="32"/>
        <w:szCs w:val="32"/>
      </w:rPr>
      <w:tab/>
    </w:r>
    <w:r w:rsidR="007E206E">
      <w:rPr>
        <w:rFonts w:ascii="Comic Sans MS" w:hAnsi="Comic Sans MS"/>
        <w:b/>
        <w:i/>
        <w:color w:val="FF0000"/>
        <w:sz w:val="32"/>
        <w:szCs w:val="32"/>
      </w:rPr>
      <w:tab/>
    </w:r>
    <w:r w:rsidRPr="00225F8A">
      <w:rPr>
        <w:rFonts w:ascii="Comic Sans MS" w:hAnsi="Comic Sans MS"/>
        <w:b/>
        <w:i/>
        <w:color w:val="FF0000"/>
        <w:sz w:val="32"/>
        <w:szCs w:val="32"/>
      </w:rPr>
      <w:t>M</w:t>
    </w:r>
    <w:r w:rsidRPr="00225F8A">
      <w:rPr>
        <w:rFonts w:ascii="Comic Sans MS" w:hAnsi="Comic Sans MS"/>
        <w:b/>
        <w:i/>
        <w:sz w:val="32"/>
        <w:szCs w:val="32"/>
      </w:rPr>
      <w:t>it</w:t>
    </w:r>
    <w:r w:rsidR="00AB1790">
      <w:rPr>
        <w:rFonts w:ascii="Comic Sans MS" w:hAnsi="Comic Sans MS"/>
        <w:b/>
        <w:i/>
        <w:color w:val="00B050"/>
        <w:sz w:val="32"/>
        <w:szCs w:val="32"/>
      </w:rPr>
      <w:t>M</w:t>
    </w:r>
    <w:r w:rsidRPr="00225F8A">
      <w:rPr>
        <w:rFonts w:ascii="Comic Sans MS" w:hAnsi="Comic Sans MS"/>
        <w:b/>
        <w:i/>
        <w:sz w:val="32"/>
        <w:szCs w:val="32"/>
      </w:rPr>
      <w:t>ach-Frühstück</w:t>
    </w:r>
    <w:r w:rsidRPr="00CB4045">
      <w:rPr>
        <w:rFonts w:ascii="Comic Sans MS" w:eastAsia="Times New Roman" w:hAnsi="Comic Sans MS" w:cs="Arial"/>
        <w:b/>
        <w:bCs/>
        <w:i/>
        <w:color w:val="000000"/>
        <w:sz w:val="32"/>
        <w:szCs w:val="32"/>
        <w:lang w:eastAsia="de-DE"/>
      </w:rPr>
      <w:t xml:space="preserve"> </w:t>
    </w:r>
    <w:r>
      <w:rPr>
        <w:noProof/>
        <w:lang w:eastAsia="de-DE"/>
      </w:rPr>
      <w:drawing>
        <wp:inline distT="0" distB="0" distL="0" distR="0" wp14:anchorId="2E4DE218" wp14:editId="7CE78224">
          <wp:extent cx="416719" cy="381000"/>
          <wp:effectExtent l="0" t="0" r="254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" t="8789" r="50162" b="9093"/>
                  <a:stretch>
                    <a:fillRect/>
                  </a:stretch>
                </pic:blipFill>
                <pic:spPr bwMode="auto">
                  <a:xfrm>
                    <a:off x="0" y="0"/>
                    <a:ext cx="416719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5C2"/>
    <w:multiLevelType w:val="hybridMultilevel"/>
    <w:tmpl w:val="46D83444"/>
    <w:lvl w:ilvl="0" w:tplc="B45E2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spacing w:val="-14"/>
        <w:position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4862"/>
    <w:multiLevelType w:val="hybridMultilevel"/>
    <w:tmpl w:val="D5025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663C9"/>
    <w:multiLevelType w:val="hybridMultilevel"/>
    <w:tmpl w:val="251E3986"/>
    <w:lvl w:ilvl="0" w:tplc="581EFE30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AFA1042"/>
    <w:multiLevelType w:val="hybridMultilevel"/>
    <w:tmpl w:val="0610E494"/>
    <w:lvl w:ilvl="0" w:tplc="91DAC3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CD06C1"/>
    <w:multiLevelType w:val="hybridMultilevel"/>
    <w:tmpl w:val="DBBC492E"/>
    <w:lvl w:ilvl="0" w:tplc="008AE62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7D219E"/>
    <w:multiLevelType w:val="hybridMultilevel"/>
    <w:tmpl w:val="49E0A1CE"/>
    <w:lvl w:ilvl="0" w:tplc="ECB445F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36044"/>
    <w:multiLevelType w:val="hybridMultilevel"/>
    <w:tmpl w:val="D11CD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51D30"/>
    <w:multiLevelType w:val="hybridMultilevel"/>
    <w:tmpl w:val="51A24B84"/>
    <w:lvl w:ilvl="0" w:tplc="581EFE30">
      <w:start w:val="3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6DC7E7F"/>
    <w:multiLevelType w:val="hybridMultilevel"/>
    <w:tmpl w:val="A262FC1E"/>
    <w:lvl w:ilvl="0" w:tplc="EFBCAF3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C390D"/>
    <w:multiLevelType w:val="hybridMultilevel"/>
    <w:tmpl w:val="9BCC5E02"/>
    <w:lvl w:ilvl="0" w:tplc="91DAC3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680AD2"/>
    <w:multiLevelType w:val="hybridMultilevel"/>
    <w:tmpl w:val="2F787628"/>
    <w:lvl w:ilvl="0" w:tplc="21F8965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7466F"/>
    <w:multiLevelType w:val="hybridMultilevel"/>
    <w:tmpl w:val="81504E40"/>
    <w:lvl w:ilvl="0" w:tplc="91DAC3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74"/>
    <w:rsid w:val="000044A5"/>
    <w:rsid w:val="000078D8"/>
    <w:rsid w:val="00021E89"/>
    <w:rsid w:val="00045542"/>
    <w:rsid w:val="000A4DCF"/>
    <w:rsid w:val="000A7A3C"/>
    <w:rsid w:val="000B6662"/>
    <w:rsid w:val="0011132A"/>
    <w:rsid w:val="00125F0E"/>
    <w:rsid w:val="00131192"/>
    <w:rsid w:val="00136070"/>
    <w:rsid w:val="001516D3"/>
    <w:rsid w:val="00152810"/>
    <w:rsid w:val="00204A3E"/>
    <w:rsid w:val="0023087D"/>
    <w:rsid w:val="00247466"/>
    <w:rsid w:val="002620B1"/>
    <w:rsid w:val="00286DB7"/>
    <w:rsid w:val="002D0463"/>
    <w:rsid w:val="002E19C7"/>
    <w:rsid w:val="003267F7"/>
    <w:rsid w:val="00342D1B"/>
    <w:rsid w:val="003C32F9"/>
    <w:rsid w:val="0043685C"/>
    <w:rsid w:val="004542D9"/>
    <w:rsid w:val="00463560"/>
    <w:rsid w:val="00475F29"/>
    <w:rsid w:val="00482DC1"/>
    <w:rsid w:val="0053010B"/>
    <w:rsid w:val="00575600"/>
    <w:rsid w:val="005964C7"/>
    <w:rsid w:val="005A4214"/>
    <w:rsid w:val="005B6130"/>
    <w:rsid w:val="005E493F"/>
    <w:rsid w:val="006134FA"/>
    <w:rsid w:val="00633EAD"/>
    <w:rsid w:val="0065648E"/>
    <w:rsid w:val="006635DE"/>
    <w:rsid w:val="00695FB8"/>
    <w:rsid w:val="006C4C78"/>
    <w:rsid w:val="006D3AF0"/>
    <w:rsid w:val="00702CF5"/>
    <w:rsid w:val="0074293D"/>
    <w:rsid w:val="007E206E"/>
    <w:rsid w:val="00815138"/>
    <w:rsid w:val="00826246"/>
    <w:rsid w:val="00832B8A"/>
    <w:rsid w:val="00837A9D"/>
    <w:rsid w:val="00856E0E"/>
    <w:rsid w:val="008D5944"/>
    <w:rsid w:val="008D5C75"/>
    <w:rsid w:val="0091152F"/>
    <w:rsid w:val="00917913"/>
    <w:rsid w:val="009431D1"/>
    <w:rsid w:val="0096305B"/>
    <w:rsid w:val="009936CD"/>
    <w:rsid w:val="009A58B5"/>
    <w:rsid w:val="009C1479"/>
    <w:rsid w:val="009C522F"/>
    <w:rsid w:val="009D13C7"/>
    <w:rsid w:val="009D5584"/>
    <w:rsid w:val="009E27C9"/>
    <w:rsid w:val="009E309F"/>
    <w:rsid w:val="00A52CB1"/>
    <w:rsid w:val="00A94A00"/>
    <w:rsid w:val="00AB1790"/>
    <w:rsid w:val="00AC0D96"/>
    <w:rsid w:val="00AC769D"/>
    <w:rsid w:val="00AD231F"/>
    <w:rsid w:val="00AF0E2C"/>
    <w:rsid w:val="00B547E7"/>
    <w:rsid w:val="00B712AD"/>
    <w:rsid w:val="00B76E68"/>
    <w:rsid w:val="00B96F16"/>
    <w:rsid w:val="00BA0809"/>
    <w:rsid w:val="00BC4CCF"/>
    <w:rsid w:val="00BD145E"/>
    <w:rsid w:val="00C015F6"/>
    <w:rsid w:val="00C24C79"/>
    <w:rsid w:val="00C84083"/>
    <w:rsid w:val="00C86BD7"/>
    <w:rsid w:val="00CA70D7"/>
    <w:rsid w:val="00CF0FC7"/>
    <w:rsid w:val="00CF59BF"/>
    <w:rsid w:val="00D2571E"/>
    <w:rsid w:val="00D67777"/>
    <w:rsid w:val="00DA0F79"/>
    <w:rsid w:val="00DA6774"/>
    <w:rsid w:val="00DA6D39"/>
    <w:rsid w:val="00DA793D"/>
    <w:rsid w:val="00DF0F40"/>
    <w:rsid w:val="00DF50D5"/>
    <w:rsid w:val="00E11F4B"/>
    <w:rsid w:val="00E230F4"/>
    <w:rsid w:val="00E3585B"/>
    <w:rsid w:val="00E4239E"/>
    <w:rsid w:val="00E94262"/>
    <w:rsid w:val="00EB3753"/>
    <w:rsid w:val="00EE64AF"/>
    <w:rsid w:val="00F37E77"/>
    <w:rsid w:val="00F53FEC"/>
    <w:rsid w:val="00F631E2"/>
    <w:rsid w:val="00F7348A"/>
    <w:rsid w:val="00F75DA1"/>
    <w:rsid w:val="00F8368B"/>
    <w:rsid w:val="00F9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67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chbu">
    <w:name w:val="schbu"/>
    <w:semiHidden/>
    <w:rsid w:val="00204A3E"/>
    <w:rPr>
      <w:rFonts w:ascii="Arial" w:hAnsi="Arial" w:cs="Arial"/>
      <w:color w:val="000080"/>
      <w:sz w:val="20"/>
      <w:szCs w:val="20"/>
    </w:rPr>
  </w:style>
  <w:style w:type="paragraph" w:styleId="Listenabsatz">
    <w:name w:val="List Paragraph"/>
    <w:basedOn w:val="Standard"/>
    <w:uiPriority w:val="34"/>
    <w:qFormat/>
    <w:rsid w:val="00204A3E"/>
    <w:pPr>
      <w:ind w:left="720"/>
      <w:contextualSpacing/>
    </w:pPr>
  </w:style>
  <w:style w:type="table" w:styleId="Tabellenraster">
    <w:name w:val="Table Grid"/>
    <w:basedOn w:val="NormaleTabelle"/>
    <w:uiPriority w:val="59"/>
    <w:rsid w:val="00125F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964C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64C7"/>
  </w:style>
  <w:style w:type="paragraph" w:styleId="Fuzeile">
    <w:name w:val="footer"/>
    <w:basedOn w:val="Standard"/>
    <w:link w:val="FuzeileZchn"/>
    <w:uiPriority w:val="99"/>
    <w:unhideWhenUsed/>
    <w:rsid w:val="005964C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64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0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67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chbu">
    <w:name w:val="schbu"/>
    <w:semiHidden/>
    <w:rsid w:val="00204A3E"/>
    <w:rPr>
      <w:rFonts w:ascii="Arial" w:hAnsi="Arial" w:cs="Arial"/>
      <w:color w:val="000080"/>
      <w:sz w:val="20"/>
      <w:szCs w:val="20"/>
    </w:rPr>
  </w:style>
  <w:style w:type="paragraph" w:styleId="Listenabsatz">
    <w:name w:val="List Paragraph"/>
    <w:basedOn w:val="Standard"/>
    <w:uiPriority w:val="34"/>
    <w:qFormat/>
    <w:rsid w:val="00204A3E"/>
    <w:pPr>
      <w:ind w:left="720"/>
      <w:contextualSpacing/>
    </w:pPr>
  </w:style>
  <w:style w:type="table" w:styleId="Tabellenraster">
    <w:name w:val="Table Grid"/>
    <w:basedOn w:val="NormaleTabelle"/>
    <w:uiPriority w:val="59"/>
    <w:rsid w:val="00125F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964C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64C7"/>
  </w:style>
  <w:style w:type="paragraph" w:styleId="Fuzeile">
    <w:name w:val="footer"/>
    <w:basedOn w:val="Standard"/>
    <w:link w:val="FuzeileZchn"/>
    <w:uiPriority w:val="99"/>
    <w:unhideWhenUsed/>
    <w:rsid w:val="005964C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64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0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6f6fda42-5c72-4d9a-978b-30c440298683@eurprd07.prod.outlook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cid:cf9a5ccf-356d-48de-9248-ddd1888b03f6@eurprd07.prod.outlo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cid:b4bbe3f6-c948-4c75-b67d-3bee13fd5d19@eurprd07.prod.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D96E-921B-476C-BA79-6C31867D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Gwosdz</dc:creator>
  <cp:lastModifiedBy>Patrik Schrader</cp:lastModifiedBy>
  <cp:revision>7</cp:revision>
  <cp:lastPrinted>2015-05-19T08:13:00Z</cp:lastPrinted>
  <dcterms:created xsi:type="dcterms:W3CDTF">2017-03-03T14:00:00Z</dcterms:created>
  <dcterms:modified xsi:type="dcterms:W3CDTF">2018-08-30T07:16:00Z</dcterms:modified>
</cp:coreProperties>
</file>