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D60" w:rsidRPr="009B0D60" w:rsidRDefault="009B0D60" w:rsidP="009B0D60">
      <w:pPr>
        <w:shd w:val="clear" w:color="auto" w:fill="FFFFFF"/>
        <w:spacing w:after="0" w:line="240" w:lineRule="auto"/>
        <w:rPr>
          <w:rFonts w:ascii="Bitter" w:eastAsia="Times New Roman" w:hAnsi="Bitter" w:cs="Arial"/>
          <w:i/>
          <w:iCs/>
          <w:caps/>
          <w:color w:val="638DB0"/>
          <w:lang w:eastAsia="de-DE"/>
        </w:rPr>
      </w:pPr>
      <w:r w:rsidRPr="009B0D60">
        <w:rPr>
          <w:rFonts w:ascii="Bitter" w:eastAsia="Times New Roman" w:hAnsi="Bitter" w:cs="Arial"/>
          <w:i/>
          <w:iCs/>
          <w:caps/>
          <w:color w:val="638DB0"/>
          <w:lang w:eastAsia="de-DE"/>
        </w:rPr>
        <w:t xml:space="preserve">Malstatt </w:t>
      </w:r>
    </w:p>
    <w:p w:rsidR="009B0D60" w:rsidRPr="009B0D60" w:rsidRDefault="009B0D60" w:rsidP="009B0D60">
      <w:pPr>
        <w:shd w:val="clear" w:color="auto" w:fill="FFFFFF"/>
        <w:spacing w:after="0" w:line="240" w:lineRule="auto"/>
        <w:rPr>
          <w:rFonts w:ascii="Bitter" w:eastAsia="Times New Roman" w:hAnsi="Bitter" w:cs="Arial"/>
          <w:b/>
          <w:sz w:val="28"/>
          <w:szCs w:val="28"/>
          <w:lang w:eastAsia="de-DE"/>
        </w:rPr>
      </w:pPr>
      <w:r w:rsidRPr="009B0D60">
        <w:rPr>
          <w:rFonts w:ascii="Bitter" w:eastAsia="Times New Roman" w:hAnsi="Bitter" w:cs="Arial"/>
          <w:b/>
          <w:sz w:val="28"/>
          <w:szCs w:val="28"/>
          <w:lang w:eastAsia="de-DE"/>
        </w:rPr>
        <w:t>Schüler stolz über Auszeichnung</w:t>
      </w:r>
    </w:p>
    <w:p w:rsidR="009B0D60" w:rsidRPr="009B0D60" w:rsidRDefault="009B0D60" w:rsidP="009B0D60">
      <w:pPr>
        <w:shd w:val="clear" w:color="auto" w:fill="FFFFFF"/>
        <w:spacing w:after="0" w:line="240" w:lineRule="auto"/>
        <w:rPr>
          <w:rFonts w:ascii="Bitter" w:eastAsia="Times New Roman" w:hAnsi="Bitter" w:cs="Arial"/>
          <w:b/>
          <w:sz w:val="28"/>
          <w:szCs w:val="28"/>
          <w:lang w:eastAsia="de-DE"/>
        </w:rPr>
      </w:pPr>
      <w:r w:rsidRPr="009B0D60">
        <w:rPr>
          <w:rFonts w:ascii="Bitter" w:eastAsia="Times New Roman" w:hAnsi="Bitter" w:cs="Arial"/>
          <w:b/>
          <w:sz w:val="28"/>
          <w:szCs w:val="28"/>
          <w:lang w:eastAsia="de-DE"/>
        </w:rPr>
        <w:t>Grundschule Wallenbaum ist jetzt ,,Schule ohne Rassismus”</w:t>
      </w:r>
    </w:p>
    <w:p w:rsidR="009B0D60" w:rsidRPr="009B0D60" w:rsidRDefault="009B0D60" w:rsidP="009B0D60">
      <w:pPr>
        <w:shd w:val="clear" w:color="auto" w:fill="FFFFFF"/>
        <w:spacing w:after="0" w:line="240" w:lineRule="auto"/>
        <w:rPr>
          <w:rFonts w:ascii="Bitter" w:eastAsia="Times New Roman" w:hAnsi="Bitter" w:cs="Arial"/>
          <w:lang w:eastAsia="de-DE"/>
        </w:rPr>
      </w:pPr>
      <w:r w:rsidRPr="009B0D60">
        <w:rPr>
          <w:rFonts w:ascii="Bitter" w:eastAsia="Times New Roman" w:hAnsi="Bitter" w:cs="Arial"/>
          <w:lang w:eastAsia="de-DE"/>
        </w:rPr>
        <w:br/>
      </w:r>
    </w:p>
    <w:p w:rsidR="009B0D60" w:rsidRPr="009B0D60" w:rsidRDefault="009B0D60" w:rsidP="009B0D60">
      <w:pPr>
        <w:shd w:val="clear" w:color="auto" w:fill="FFFFFF"/>
        <w:spacing w:after="0" w:line="240" w:lineRule="auto"/>
        <w:rPr>
          <w:rFonts w:ascii="Bitter" w:eastAsia="Times New Roman" w:hAnsi="Bitter" w:cs="Arial"/>
          <w:lang w:eastAsia="de-DE"/>
        </w:rPr>
      </w:pPr>
      <w:r w:rsidRPr="009B0D60">
        <w:rPr>
          <w:rFonts w:ascii="Bitter" w:eastAsia="Times New Roman" w:hAnsi="Bitter" w:cs="Arial"/>
          <w:lang w:eastAsia="de-DE"/>
        </w:rPr>
        <w:t>Von  Frank </w:t>
      </w:r>
      <w:proofErr w:type="spellStart"/>
      <w:r w:rsidRPr="009B0D60">
        <w:rPr>
          <w:rFonts w:ascii="Bitter" w:eastAsia="Times New Roman" w:hAnsi="Bitter" w:cs="Arial"/>
          <w:lang w:eastAsia="de-DE"/>
        </w:rPr>
        <w:t>Bredel</w:t>
      </w:r>
      <w:proofErr w:type="spellEnd"/>
      <w:r w:rsidRPr="009B0D60">
        <w:rPr>
          <w:rFonts w:ascii="Bitter" w:eastAsia="Times New Roman" w:hAnsi="Bitter" w:cs="Arial"/>
          <w:lang w:eastAsia="de-DE"/>
        </w:rPr>
        <w:t xml:space="preserve">,  </w:t>
      </w:r>
    </w:p>
    <w:p w:rsidR="009B0D60" w:rsidRPr="009B0D60" w:rsidRDefault="009B0D60" w:rsidP="009B0D60">
      <w:pPr>
        <w:shd w:val="clear" w:color="auto" w:fill="FFFFFF"/>
        <w:spacing w:after="0" w:line="240" w:lineRule="auto"/>
        <w:rPr>
          <w:rFonts w:ascii="Bitter" w:eastAsia="Times New Roman" w:hAnsi="Bitter" w:cs="Arial"/>
          <w:lang w:eastAsia="de-DE"/>
        </w:rPr>
      </w:pPr>
      <w:r w:rsidRPr="009B0D60">
        <w:rPr>
          <w:rFonts w:ascii="Bitter" w:eastAsia="Times New Roman" w:hAnsi="Bitter" w:cs="Arial"/>
          <w:lang w:eastAsia="de-DE"/>
        </w:rPr>
        <w:t xml:space="preserve">19. März 2016, 02:00 Uhr </w:t>
      </w:r>
    </w:p>
    <w:p w:rsidR="009B0D60" w:rsidRPr="009B0D60" w:rsidRDefault="009B0D60" w:rsidP="009B0D60">
      <w:pPr>
        <w:shd w:val="clear" w:color="auto" w:fill="FFFFFF"/>
        <w:spacing w:after="0" w:line="240" w:lineRule="auto"/>
        <w:jc w:val="center"/>
        <w:rPr>
          <w:rFonts w:ascii="Bitter" w:eastAsia="Times New Roman" w:hAnsi="Bitter" w:cs="Arial"/>
          <w:lang w:eastAsia="de-DE"/>
        </w:rPr>
      </w:pPr>
      <w:r w:rsidRPr="009B0D60">
        <w:rPr>
          <w:rFonts w:ascii="Bitter" w:eastAsia="Times New Roman" w:hAnsi="Bitter" w:cs="Arial"/>
          <w:noProof/>
          <w:lang w:eastAsia="de-DE"/>
        </w:rPr>
        <w:drawing>
          <wp:inline distT="0" distB="0" distL="0" distR="0">
            <wp:extent cx="287020" cy="287020"/>
            <wp:effectExtent l="19050" t="0" r="0" b="0"/>
            <wp:docPr id="1" name="Bild 1" descr="Klicken Sie auf das Bild, um eine größere Ansicht zu erhalt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licken Sie auf das Bild, um eine größere Ansicht zu erhalten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D60" w:rsidRPr="009B0D60" w:rsidRDefault="009B0D60" w:rsidP="009B0D60">
      <w:pPr>
        <w:shd w:val="clear" w:color="auto" w:fill="FFFFFF"/>
        <w:spacing w:after="0" w:line="240" w:lineRule="auto"/>
        <w:rPr>
          <w:rFonts w:ascii="Bitter" w:eastAsia="Times New Roman" w:hAnsi="Bitter" w:cs="Arial"/>
          <w:lang w:eastAsia="de-DE"/>
        </w:rPr>
      </w:pPr>
      <w:r w:rsidRPr="009B0D60">
        <w:rPr>
          <w:rFonts w:ascii="Bitter" w:eastAsia="Times New Roman" w:hAnsi="Bitter" w:cs="Arial"/>
          <w:lang w:eastAsia="de-DE"/>
        </w:rPr>
        <w:br/>
        <w:t xml:space="preserve">Die Kinder der </w:t>
      </w:r>
      <w:proofErr w:type="spellStart"/>
      <w:r w:rsidRPr="009B0D60">
        <w:rPr>
          <w:rFonts w:ascii="Bitter" w:eastAsia="Times New Roman" w:hAnsi="Bitter" w:cs="Arial"/>
          <w:lang w:eastAsia="de-DE"/>
        </w:rPr>
        <w:t>Wallenbaumschule</w:t>
      </w:r>
      <w:proofErr w:type="spellEnd"/>
      <w:r w:rsidRPr="009B0D60">
        <w:rPr>
          <w:rFonts w:ascii="Bitter" w:eastAsia="Times New Roman" w:hAnsi="Bitter" w:cs="Arial"/>
          <w:lang w:eastAsia="de-DE"/>
        </w:rPr>
        <w:t xml:space="preserve"> freuen sich über die Auszeichnung. Im Hintergrund Erik Harms-Immand, Leiter der Landeszentrale für politische Bildung, Gerhard Maurer vom Lions Club Saarbrücken und Schulleiterin Jennifer Wacket. Foto: </w:t>
      </w:r>
      <w:proofErr w:type="spellStart"/>
      <w:r w:rsidRPr="009B0D60">
        <w:rPr>
          <w:rFonts w:ascii="Bitter" w:eastAsia="Times New Roman" w:hAnsi="Bitter" w:cs="Arial"/>
          <w:lang w:eastAsia="de-DE"/>
        </w:rPr>
        <w:t>Becker&amp;Bredel</w:t>
      </w:r>
      <w:proofErr w:type="spellEnd"/>
      <w:r w:rsidRPr="009B0D60">
        <w:rPr>
          <w:rFonts w:ascii="Bitter" w:eastAsia="Times New Roman" w:hAnsi="Bitter" w:cs="Arial"/>
          <w:lang w:eastAsia="de-DE"/>
        </w:rPr>
        <w:t xml:space="preserve"> </w:t>
      </w:r>
      <w:r w:rsidRPr="009B0D60">
        <w:rPr>
          <w:rFonts w:ascii="Bitter" w:eastAsia="Times New Roman" w:hAnsi="Bitter" w:cs="Arial"/>
          <w:i/>
          <w:iCs/>
          <w:lang w:eastAsia="de-DE"/>
        </w:rPr>
        <w:t xml:space="preserve">Foto: </w:t>
      </w:r>
      <w:proofErr w:type="spellStart"/>
      <w:r w:rsidRPr="009B0D60">
        <w:rPr>
          <w:rFonts w:ascii="Bitter" w:eastAsia="Times New Roman" w:hAnsi="Bitter" w:cs="Arial"/>
          <w:i/>
          <w:iCs/>
          <w:lang w:eastAsia="de-DE"/>
        </w:rPr>
        <w:t>Becker&amp;Bredel</w:t>
      </w:r>
      <w:proofErr w:type="spellEnd"/>
      <w:r w:rsidRPr="009B0D60">
        <w:rPr>
          <w:rFonts w:ascii="Bitter" w:eastAsia="Times New Roman" w:hAnsi="Bitter" w:cs="Arial"/>
          <w:lang w:eastAsia="de-DE"/>
        </w:rPr>
        <w:t xml:space="preserve"> </w:t>
      </w:r>
    </w:p>
    <w:p w:rsidR="009B0D60" w:rsidRPr="009B0D60" w:rsidRDefault="009B0D60" w:rsidP="009B0D60">
      <w:pPr>
        <w:shd w:val="clear" w:color="auto" w:fill="FFFFFF"/>
        <w:spacing w:after="0" w:line="240" w:lineRule="auto"/>
        <w:rPr>
          <w:rFonts w:ascii="Bitter" w:eastAsia="Times New Roman" w:hAnsi="Bitter" w:cs="Arial"/>
          <w:lang w:eastAsia="de-DE"/>
        </w:rPr>
      </w:pPr>
      <w:r w:rsidRPr="009B0D60">
        <w:rPr>
          <w:rFonts w:ascii="Bitter" w:eastAsia="Times New Roman" w:hAnsi="Bitter" w:cs="Arial"/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-690880</wp:posOffset>
            </wp:positionH>
            <wp:positionV relativeFrom="paragraph">
              <wp:posOffset>174625</wp:posOffset>
            </wp:positionV>
            <wp:extent cx="7076440" cy="2486660"/>
            <wp:effectExtent l="19050" t="0" r="0" b="0"/>
            <wp:wrapTight wrapText="bothSides">
              <wp:wrapPolygon edited="0">
                <wp:start x="-58" y="0"/>
                <wp:lineTo x="-58" y="21512"/>
                <wp:lineTo x="21573" y="21512"/>
                <wp:lineTo x="21573" y="0"/>
                <wp:lineTo x="-58" y="0"/>
              </wp:wrapPolygon>
            </wp:wrapTight>
            <wp:docPr id="2" name="Bild 2" descr="http://www.saarbruecker-zeitung.de/storage/scl/saarbruecker-zeitung.de/import/sbm_man/lokales/3609985_m2h300q75s1v42716_sb-Wallenbaum15031613D.jpg_1144-GKI61J9NL.1-ORG_CCIDIM-203.jpg?version=1458347076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aarbruecker-zeitung.de/storage/scl/saarbruecker-zeitung.de/import/sbm_man/lokales/3609985_m2h300q75s1v42716_sb-Wallenbaum15031613D.jpg_1144-GKI61J9NL.1-ORG_CCIDIM-203.jpg?version=1458347076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6440" cy="2486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0D60">
        <w:rPr>
          <w:rFonts w:ascii="Bitter" w:eastAsia="Times New Roman" w:hAnsi="Bitter" w:cs="Arial"/>
          <w:lang w:eastAsia="de-DE"/>
        </w:rPr>
        <w:pict/>
      </w:r>
      <w:r w:rsidRPr="009B0D60">
        <w:rPr>
          <w:rFonts w:ascii="Bitter" w:eastAsia="Times New Roman" w:hAnsi="Bitter" w:cs="Arial"/>
          <w:lang w:eastAsia="de-DE"/>
        </w:rPr>
        <w:t xml:space="preserve">Kinder aus 30 Nationen lernen in der Grundschule Wallenbaum in Malstatt. Mit verschiedenen Projekten setzen sich die Lehrer dafür ein, dass die Integration der ausländischen Kinder klappt. </w:t>
      </w:r>
    </w:p>
    <w:p w:rsidR="00D12BDE" w:rsidRPr="009B0D60" w:rsidRDefault="009B0D60" w:rsidP="009B0D60">
      <w:pPr>
        <w:shd w:val="clear" w:color="auto" w:fill="FFFFFF"/>
        <w:spacing w:after="240" w:line="240" w:lineRule="auto"/>
        <w:rPr>
          <w:rFonts w:ascii="Bitter" w:eastAsia="Times New Roman" w:hAnsi="Bitter" w:cs="Arial"/>
          <w:sz w:val="9"/>
          <w:szCs w:val="9"/>
          <w:lang w:eastAsia="de-DE"/>
        </w:rPr>
      </w:pPr>
      <w:r w:rsidRPr="009B0D60">
        <w:rPr>
          <w:rFonts w:ascii="Bitter" w:eastAsia="Times New Roman" w:hAnsi="Bitter" w:cs="Arial"/>
          <w:sz w:val="9"/>
          <w:szCs w:val="9"/>
          <w:lang w:eastAsia="de-DE"/>
        </w:rPr>
        <w:br/>
      </w:r>
      <w:r w:rsidRPr="009B0D60">
        <w:rPr>
          <w:rFonts w:ascii="Bitter" w:eastAsia="Times New Roman" w:hAnsi="Bitter" w:cs="Arial"/>
          <w:lang w:eastAsia="de-DE"/>
        </w:rPr>
        <w:t xml:space="preserve">Die erste Grundschule in Saarbrücken hat die Auszeichnung „Schule ohne </w:t>
      </w:r>
      <w:hyperlink r:id="rId7" w:history="1">
        <w:r w:rsidRPr="009B0D60">
          <w:rPr>
            <w:rFonts w:ascii="Bitter" w:eastAsia="Times New Roman" w:hAnsi="Bitter" w:cs="Arial"/>
            <w:color w:val="004E8B"/>
            <w:lang w:eastAsia="de-DE"/>
          </w:rPr>
          <w:t>Rassismus</w:t>
        </w:r>
      </w:hyperlink>
      <w:r w:rsidRPr="009B0D60">
        <w:rPr>
          <w:rFonts w:ascii="Bitter" w:eastAsia="Times New Roman" w:hAnsi="Bitter" w:cs="Arial"/>
          <w:lang w:eastAsia="de-DE"/>
        </w:rPr>
        <w:t xml:space="preserve"> – Schule mit Courage“ erhalten. Die Wahl fiel auf die Grundschule Wallenbaum in </w:t>
      </w:r>
      <w:hyperlink r:id="rId8" w:history="1">
        <w:r w:rsidRPr="009B0D60">
          <w:rPr>
            <w:rFonts w:ascii="Bitter" w:eastAsia="Times New Roman" w:hAnsi="Bitter" w:cs="Arial"/>
            <w:color w:val="004E8B"/>
            <w:lang w:eastAsia="de-DE"/>
          </w:rPr>
          <w:t>Malstatt</w:t>
        </w:r>
      </w:hyperlink>
      <w:r w:rsidRPr="009B0D60">
        <w:rPr>
          <w:rFonts w:ascii="Bitter" w:eastAsia="Times New Roman" w:hAnsi="Bitter" w:cs="Arial"/>
          <w:lang w:eastAsia="de-DE"/>
        </w:rPr>
        <w:t>, die sich mit verschiedenen Themen zur Integration beschäftigt.</w:t>
      </w:r>
      <w:r w:rsidRPr="009B0D60">
        <w:rPr>
          <w:rFonts w:ascii="Bitter" w:eastAsia="Times New Roman" w:hAnsi="Bitter" w:cs="Arial"/>
          <w:lang w:eastAsia="de-DE"/>
        </w:rPr>
        <w:br/>
      </w:r>
      <w:r w:rsidRPr="009B0D60">
        <w:rPr>
          <w:rFonts w:ascii="Bitter" w:eastAsia="Times New Roman" w:hAnsi="Bitter" w:cs="Arial"/>
          <w:lang w:eastAsia="de-DE"/>
        </w:rPr>
        <w:br/>
        <w:t xml:space="preserve">Mit drei verschiedenen Projekten und einer Unterschriftenliste aller </w:t>
      </w:r>
      <w:hyperlink r:id="rId9" w:history="1">
        <w:r w:rsidRPr="009B0D60">
          <w:rPr>
            <w:rFonts w:ascii="Bitter" w:eastAsia="Times New Roman" w:hAnsi="Bitter" w:cs="Arial"/>
            <w:color w:val="004E8B"/>
            <w:lang w:eastAsia="de-DE"/>
          </w:rPr>
          <w:t>Schüler</w:t>
        </w:r>
      </w:hyperlink>
      <w:r w:rsidRPr="009B0D60">
        <w:rPr>
          <w:rFonts w:ascii="Bitter" w:eastAsia="Times New Roman" w:hAnsi="Bitter" w:cs="Arial"/>
          <w:lang w:eastAsia="de-DE"/>
        </w:rPr>
        <w:t xml:space="preserve"> gegen </w:t>
      </w:r>
      <w:hyperlink r:id="rId10" w:history="1">
        <w:r w:rsidRPr="009B0D60">
          <w:rPr>
            <w:rFonts w:ascii="Bitter" w:eastAsia="Times New Roman" w:hAnsi="Bitter" w:cs="Arial"/>
            <w:color w:val="004E8B"/>
            <w:lang w:eastAsia="de-DE"/>
          </w:rPr>
          <w:t>Rassismus</w:t>
        </w:r>
      </w:hyperlink>
      <w:r w:rsidRPr="009B0D60">
        <w:rPr>
          <w:rFonts w:ascii="Bitter" w:eastAsia="Times New Roman" w:hAnsi="Bitter" w:cs="Arial"/>
          <w:lang w:eastAsia="de-DE"/>
        </w:rPr>
        <w:t xml:space="preserve"> hat sich die Schule bei der Initiative beworben. Das „Roma-Projekt“ helfe bei der Integration von </w:t>
      </w:r>
      <w:proofErr w:type="spellStart"/>
      <w:r w:rsidRPr="009B0D60">
        <w:rPr>
          <w:rFonts w:ascii="Bitter" w:eastAsia="Times New Roman" w:hAnsi="Bitter" w:cs="Arial"/>
          <w:lang w:eastAsia="de-DE"/>
        </w:rPr>
        <w:t>Romakindern</w:t>
      </w:r>
      <w:proofErr w:type="spellEnd"/>
      <w:r w:rsidRPr="009B0D60">
        <w:rPr>
          <w:rFonts w:ascii="Bitter" w:eastAsia="Times New Roman" w:hAnsi="Bitter" w:cs="Arial"/>
          <w:lang w:eastAsia="de-DE"/>
        </w:rPr>
        <w:t xml:space="preserve"> in das Schulleben. Hierzu habe die Grundschule mit zwei Experten gearbeitet. Eine rumänische Psychologin und ein Realschullehrer, der ebenfalls aus Rumänien stammt, haben sich um die Roma-Kinder gekümmert, sie in die Klassen integriert und zusätzlichen Deutschunterricht angeboten. Leider sei dieses Projekt nun aufgrund mangelnder Förderung ausgelaufen, sagte Gerhard Maurer </w:t>
      </w:r>
      <w:proofErr w:type="gramStart"/>
      <w:r w:rsidRPr="009B0D60">
        <w:rPr>
          <w:rFonts w:ascii="Bitter" w:eastAsia="Times New Roman" w:hAnsi="Bitter" w:cs="Arial"/>
          <w:lang w:eastAsia="de-DE"/>
        </w:rPr>
        <w:t>vom Lions</w:t>
      </w:r>
      <w:proofErr w:type="gramEnd"/>
      <w:r w:rsidRPr="009B0D60">
        <w:rPr>
          <w:rFonts w:ascii="Bitter" w:eastAsia="Times New Roman" w:hAnsi="Bitter" w:cs="Arial"/>
          <w:lang w:eastAsia="de-DE"/>
        </w:rPr>
        <w:t xml:space="preserve"> Club Saarbrücken, der die Schule finanziell unterstützt. Ein weiteres Projekt ist die „Integrative Musikwerkstatt“. Dabei treffen sich die Kinder am Nachmittag, um zusammen zu musizieren. „Es gibt verschiedene Musik-AGs, in denen die Kinder sich über die Musik verstehen lernen. Wir bieten Instrumente wie Gitarre, Blockflöte sowie eine Chor-AG“, berichtete Schulleiterin Jennifer Wacket. Für zusätzlichen Sprachunterricht ist eine Sprachfördergruppe zuständig.</w:t>
      </w:r>
      <w:r w:rsidRPr="009B0D60">
        <w:rPr>
          <w:rFonts w:ascii="Bitter" w:eastAsia="Times New Roman" w:hAnsi="Bitter" w:cs="Arial"/>
          <w:lang w:eastAsia="de-DE"/>
        </w:rPr>
        <w:br/>
      </w:r>
      <w:r w:rsidRPr="009B0D60">
        <w:rPr>
          <w:rFonts w:ascii="Bitter" w:eastAsia="Times New Roman" w:hAnsi="Bitter" w:cs="Arial"/>
          <w:lang w:eastAsia="de-DE"/>
        </w:rPr>
        <w:br/>
        <w:t xml:space="preserve">Warum hat sich die Grundschule Wallenbaum für die Auszeichnung beworben? Wacket: „Integration ist bei uns grundsätzlich ein Thema. Wir haben Schulkinder aus dreißig </w:t>
      </w:r>
      <w:hyperlink r:id="rId11" w:history="1">
        <w:r w:rsidRPr="009B0D60">
          <w:rPr>
            <w:rFonts w:ascii="Bitter" w:eastAsia="Times New Roman" w:hAnsi="Bitter" w:cs="Arial"/>
            <w:color w:val="004E8B"/>
            <w:lang w:eastAsia="de-DE"/>
          </w:rPr>
          <w:t>Nationen</w:t>
        </w:r>
      </w:hyperlink>
      <w:r w:rsidRPr="009B0D60">
        <w:rPr>
          <w:rFonts w:ascii="Bitter" w:eastAsia="Times New Roman" w:hAnsi="Bitter" w:cs="Arial"/>
          <w:lang w:eastAsia="de-DE"/>
        </w:rPr>
        <w:t>. Die drei Projekte hatten wir schon vor der Bewerbung gestartet, und so hat es sich einfach angeboten.“</w:t>
      </w:r>
      <w:r w:rsidRPr="009B0D60">
        <w:rPr>
          <w:rFonts w:ascii="Bitter" w:eastAsia="Times New Roman" w:hAnsi="Bitter" w:cs="Arial"/>
          <w:lang w:eastAsia="de-DE"/>
        </w:rPr>
        <w:br/>
      </w:r>
      <w:r w:rsidRPr="009B0D60">
        <w:rPr>
          <w:rFonts w:ascii="Bitter" w:eastAsia="Times New Roman" w:hAnsi="Bitter" w:cs="Arial"/>
          <w:lang w:eastAsia="de-DE"/>
        </w:rPr>
        <w:br/>
        <w:t xml:space="preserve">Die Grundschule Wallenbaum hat 170 </w:t>
      </w:r>
      <w:hyperlink r:id="rId12" w:history="1">
        <w:r w:rsidRPr="009B0D60">
          <w:rPr>
            <w:rFonts w:ascii="Bitter" w:eastAsia="Times New Roman" w:hAnsi="Bitter" w:cs="Arial"/>
            <w:color w:val="004E8B"/>
            <w:lang w:eastAsia="de-DE"/>
          </w:rPr>
          <w:t>Schüler</w:t>
        </w:r>
      </w:hyperlink>
      <w:r w:rsidRPr="009B0D60">
        <w:rPr>
          <w:rFonts w:ascii="Bitter" w:eastAsia="Times New Roman" w:hAnsi="Bitter" w:cs="Arial"/>
          <w:lang w:eastAsia="de-DE"/>
        </w:rPr>
        <w:t xml:space="preserve"> und gehört zu den zwei einzigen </w:t>
      </w:r>
      <w:hyperlink r:id="rId13" w:history="1">
        <w:r w:rsidRPr="009B0D60">
          <w:rPr>
            <w:rFonts w:ascii="Bitter" w:eastAsia="Times New Roman" w:hAnsi="Bitter" w:cs="Arial"/>
            <w:color w:val="004E8B"/>
            <w:lang w:eastAsia="de-DE"/>
          </w:rPr>
          <w:t>Grundschulen</w:t>
        </w:r>
      </w:hyperlink>
      <w:r w:rsidRPr="009B0D60">
        <w:rPr>
          <w:rFonts w:ascii="Bitter" w:eastAsia="Times New Roman" w:hAnsi="Bitter" w:cs="Arial"/>
          <w:lang w:eastAsia="de-DE"/>
        </w:rPr>
        <w:t xml:space="preserve">, die die Auszeichnung „Schule ohne </w:t>
      </w:r>
      <w:hyperlink r:id="rId14" w:history="1">
        <w:r w:rsidRPr="009B0D60">
          <w:rPr>
            <w:rFonts w:ascii="Bitter" w:eastAsia="Times New Roman" w:hAnsi="Bitter" w:cs="Arial"/>
            <w:color w:val="004E8B"/>
            <w:lang w:eastAsia="de-DE"/>
          </w:rPr>
          <w:t>Rassismus</w:t>
        </w:r>
      </w:hyperlink>
      <w:r w:rsidRPr="009B0D60">
        <w:rPr>
          <w:rFonts w:ascii="Bitter" w:eastAsia="Times New Roman" w:hAnsi="Bitter" w:cs="Arial"/>
          <w:lang w:eastAsia="de-DE"/>
        </w:rPr>
        <w:t xml:space="preserve"> – Schule mit Courage“ im Regionalverband erhalten haben. Überreicht wurde das Schild von Erik Harms-Immand, Leiter der Landeszentrale für politische Bildung, und Gerhard Maurer vom Lions Club.</w:t>
      </w:r>
    </w:p>
    <w:sectPr w:rsidR="00D12BDE" w:rsidRPr="009B0D60" w:rsidSect="00D12BD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B0D60"/>
    <w:rsid w:val="009B0D60"/>
    <w:rsid w:val="00D12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2BD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9B0D60"/>
    <w:rPr>
      <w:strike w:val="0"/>
      <w:dstrike w:val="0"/>
      <w:color w:val="004E8B"/>
      <w:u w:val="none"/>
      <w:effect w:val="none"/>
    </w:rPr>
  </w:style>
  <w:style w:type="character" w:customStyle="1" w:styleId="img-desc">
    <w:name w:val="img-desc"/>
    <w:basedOn w:val="Absatz-Standardschriftart"/>
    <w:rsid w:val="009B0D60"/>
  </w:style>
  <w:style w:type="character" w:customStyle="1" w:styleId="img-source">
    <w:name w:val="img-source"/>
    <w:basedOn w:val="Absatz-Standardschriftart"/>
    <w:rsid w:val="009B0D6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0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0D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2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3426">
              <w:marLeft w:val="214"/>
              <w:marRight w:val="214"/>
              <w:marTop w:val="153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9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9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07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23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12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60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66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69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215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32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82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1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761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99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56421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arbruecker-zeitung.de/Malstatt:/" TargetMode="External"/><Relationship Id="rId13" Type="http://schemas.openxmlformats.org/officeDocument/2006/relationships/hyperlink" Target="http://www.saarbruecker-zeitung.de/Grundschulen: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arbruecker-zeitung.de/Rassismus:/" TargetMode="External"/><Relationship Id="rId12" Type="http://schemas.openxmlformats.org/officeDocument/2006/relationships/hyperlink" Target="http://www.saarbruecker-zeitung.de/Sch%FCler: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saarbruecker-zeitung.de/Nationen:/" TargetMode="External"/><Relationship Id="rId5" Type="http://schemas.openxmlformats.org/officeDocument/2006/relationships/hyperlink" Target="http://www.saarbruecker-zeitung.de/storage/org/5/8/9/3609985_1_75edb783.jpg?version=1458347076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saarbruecker-zeitung.de/Rassismus: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saarbruecker-zeitung.de/Sch%FCler:/" TargetMode="External"/><Relationship Id="rId14" Type="http://schemas.openxmlformats.org/officeDocument/2006/relationships/hyperlink" Target="http://www.saarbruecker-zeitung.de/Rassismus:/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wackejn</dc:creator>
  <cp:lastModifiedBy>wackejn</cp:lastModifiedBy>
  <cp:revision>1</cp:revision>
  <dcterms:created xsi:type="dcterms:W3CDTF">2016-03-23T07:19:00Z</dcterms:created>
  <dcterms:modified xsi:type="dcterms:W3CDTF">2016-03-23T07:21:00Z</dcterms:modified>
</cp:coreProperties>
</file>