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D0" w:rsidRPr="00945642" w:rsidRDefault="00666B32" w:rsidP="00313FD8">
      <w:pPr>
        <w:tabs>
          <w:tab w:val="left" w:pos="6663"/>
        </w:tabs>
        <w:ind w:left="284" w:firstLine="283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49EF2A" wp14:editId="5668FB2B">
            <wp:simplePos x="0" y="0"/>
            <wp:positionH relativeFrom="column">
              <wp:posOffset>-385445</wp:posOffset>
            </wp:positionH>
            <wp:positionV relativeFrom="paragraph">
              <wp:posOffset>-347345</wp:posOffset>
            </wp:positionV>
            <wp:extent cx="714375" cy="733425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38A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61B535C" wp14:editId="6159A95E">
            <wp:simplePos x="0" y="0"/>
            <wp:positionH relativeFrom="column">
              <wp:posOffset>4043680</wp:posOffset>
            </wp:positionH>
            <wp:positionV relativeFrom="paragraph">
              <wp:posOffset>-23495</wp:posOffset>
            </wp:positionV>
            <wp:extent cx="2286000" cy="790575"/>
            <wp:effectExtent l="19050" t="0" r="0" b="0"/>
            <wp:wrapTight wrapText="bothSides">
              <wp:wrapPolygon edited="0">
                <wp:start x="540" y="0"/>
                <wp:lineTo x="720" y="8328"/>
                <wp:lineTo x="-180" y="14053"/>
                <wp:lineTo x="-180" y="20819"/>
                <wp:lineTo x="2160" y="21340"/>
                <wp:lineTo x="14580" y="21340"/>
                <wp:lineTo x="15660" y="21340"/>
                <wp:lineTo x="20520" y="21340"/>
                <wp:lineTo x="20160" y="18737"/>
                <wp:lineTo x="8460" y="16655"/>
                <wp:lineTo x="8460" y="0"/>
                <wp:lineTo x="540" y="0"/>
              </wp:wrapPolygon>
            </wp:wrapTight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DD0" w:rsidRPr="00945642">
        <w:rPr>
          <w:rFonts w:ascii="Comic Sans MS" w:hAnsi="Comic Sans MS"/>
          <w:b/>
          <w:sz w:val="36"/>
          <w:szCs w:val="36"/>
        </w:rPr>
        <w:t>Grundschule SB-</w:t>
      </w:r>
      <w:proofErr w:type="spellStart"/>
      <w:r w:rsidR="00C84DD0" w:rsidRPr="00945642">
        <w:rPr>
          <w:rFonts w:ascii="Comic Sans MS" w:hAnsi="Comic Sans MS"/>
          <w:b/>
          <w:sz w:val="36"/>
          <w:szCs w:val="36"/>
        </w:rPr>
        <w:t>Wallenbaum</w:t>
      </w:r>
      <w:proofErr w:type="spellEnd"/>
    </w:p>
    <w:p w:rsidR="00C84DD0" w:rsidRPr="00945642" w:rsidRDefault="00666B32" w:rsidP="00313FD8">
      <w:pPr>
        <w:pStyle w:val="berschrift7"/>
        <w:ind w:left="284" w:firstLine="283"/>
        <w:rPr>
          <w:rFonts w:ascii="Comic Sans MS" w:hAnsi="Comic Sans MS"/>
          <w:b/>
          <w:szCs w:val="16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5B3DC2E9" wp14:editId="6B6B4081">
            <wp:simplePos x="0" y="0"/>
            <wp:positionH relativeFrom="column">
              <wp:posOffset>-480695</wp:posOffset>
            </wp:positionH>
            <wp:positionV relativeFrom="paragraph">
              <wp:posOffset>71755</wp:posOffset>
            </wp:positionV>
            <wp:extent cx="809625" cy="378460"/>
            <wp:effectExtent l="0" t="0" r="0" b="0"/>
            <wp:wrapNone/>
            <wp:docPr id="1" name="Grafik 1" descr="Anerkennung als Schule ohne Rassismus – Schule mit Cour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Anerkennung als Schule ohne Rassismus – Schule mit Coura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DD0" w:rsidRPr="00945642">
        <w:rPr>
          <w:rFonts w:ascii="Comic Sans MS" w:hAnsi="Comic Sans MS"/>
          <w:b/>
          <w:szCs w:val="16"/>
        </w:rPr>
        <w:t xml:space="preserve">Grundschule </w:t>
      </w:r>
      <w:proofErr w:type="spellStart"/>
      <w:r w:rsidR="00C84DD0" w:rsidRPr="00945642">
        <w:rPr>
          <w:rFonts w:ascii="Comic Sans MS" w:hAnsi="Comic Sans MS"/>
          <w:b/>
          <w:szCs w:val="16"/>
        </w:rPr>
        <w:t>Sb-Wallenbaum</w:t>
      </w:r>
      <w:proofErr w:type="spellEnd"/>
      <w:r w:rsidR="00C84DD0" w:rsidRPr="00945642">
        <w:rPr>
          <w:rFonts w:ascii="Comic Sans MS" w:hAnsi="Comic Sans MS"/>
          <w:b/>
          <w:szCs w:val="16"/>
        </w:rPr>
        <w:t xml:space="preserve">  </w:t>
      </w:r>
      <w:r w:rsidR="00C84DD0" w:rsidRPr="00945642">
        <w:rPr>
          <w:rFonts w:ascii="Comic Sans MS" w:hAnsi="Comic Sans MS"/>
          <w:b/>
          <w:szCs w:val="16"/>
        </w:rPr>
        <w:sym w:font="Symbol" w:char="00B7"/>
      </w:r>
      <w:r w:rsidR="00C84DD0" w:rsidRPr="00945642">
        <w:rPr>
          <w:rFonts w:ascii="Comic Sans MS" w:hAnsi="Comic Sans MS"/>
          <w:b/>
          <w:szCs w:val="16"/>
        </w:rPr>
        <w:t xml:space="preserve">  Kirchbergstr. 3 </w:t>
      </w:r>
      <w:r w:rsidR="00C84DD0" w:rsidRPr="00945642">
        <w:rPr>
          <w:rFonts w:ascii="Comic Sans MS" w:hAnsi="Comic Sans MS"/>
          <w:b/>
          <w:szCs w:val="16"/>
        </w:rPr>
        <w:sym w:font="Symbol" w:char="00B7"/>
      </w:r>
      <w:r w:rsidR="00C84DD0" w:rsidRPr="00945642">
        <w:rPr>
          <w:rFonts w:ascii="Comic Sans MS" w:hAnsi="Comic Sans MS"/>
          <w:b/>
          <w:szCs w:val="16"/>
        </w:rPr>
        <w:t xml:space="preserve"> 66115 Saarbrücken</w:t>
      </w:r>
    </w:p>
    <w:p w:rsidR="00313FD8" w:rsidRDefault="00C84DD0" w:rsidP="00313FD8">
      <w:pPr>
        <w:tabs>
          <w:tab w:val="left" w:pos="6663"/>
        </w:tabs>
        <w:ind w:left="284" w:firstLine="283"/>
        <w:rPr>
          <w:rFonts w:cs="Arial"/>
          <w:sz w:val="16"/>
          <w:szCs w:val="16"/>
        </w:rPr>
      </w:pPr>
      <w:r w:rsidRPr="00945642">
        <w:rPr>
          <w:rFonts w:ascii="Tahoma" w:hAnsi="Tahoma" w:cs="Tahoma"/>
          <w:sz w:val="16"/>
          <w:szCs w:val="16"/>
        </w:rPr>
        <w:t xml:space="preserve">Telefon (0681) 42001 </w:t>
      </w:r>
      <w:r>
        <w:rPr>
          <w:rFonts w:cs="Arial"/>
          <w:sz w:val="16"/>
          <w:szCs w:val="16"/>
        </w:rPr>
        <w:t xml:space="preserve">   </w:t>
      </w:r>
      <w:r w:rsidRPr="00945642">
        <w:rPr>
          <w:rFonts w:ascii="Tahoma" w:hAnsi="Tahoma" w:cs="Tahoma"/>
          <w:sz w:val="16"/>
          <w:szCs w:val="16"/>
        </w:rPr>
        <w:t>Telefax (0681) 4170211</w:t>
      </w:r>
      <w:r>
        <w:rPr>
          <w:rFonts w:ascii="Tahoma" w:hAnsi="Tahoma" w:cs="Tahoma"/>
          <w:sz w:val="16"/>
          <w:szCs w:val="16"/>
        </w:rPr>
        <w:t xml:space="preserve">     </w:t>
      </w:r>
      <w:r>
        <w:rPr>
          <w:rFonts w:cs="Arial"/>
          <w:sz w:val="16"/>
          <w:szCs w:val="16"/>
        </w:rPr>
        <w:t xml:space="preserve"> </w:t>
      </w:r>
    </w:p>
    <w:p w:rsidR="00C84DD0" w:rsidRPr="00945642" w:rsidRDefault="00C84DD0" w:rsidP="00313FD8">
      <w:pPr>
        <w:tabs>
          <w:tab w:val="left" w:pos="6663"/>
        </w:tabs>
        <w:ind w:left="284" w:firstLine="283"/>
        <w:rPr>
          <w:rFonts w:asciiTheme="minorHAnsi" w:hAnsiTheme="minorHAnsi"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Email: </w:t>
      </w:r>
      <w:r w:rsidRPr="00945642">
        <w:rPr>
          <w:rFonts w:ascii="Tahoma" w:hAnsi="Tahoma" w:cs="Tahoma"/>
          <w:sz w:val="16"/>
          <w:szCs w:val="16"/>
        </w:rPr>
        <w:t>gswallenbaum@saarbruecken.de</w:t>
      </w:r>
    </w:p>
    <w:p w:rsidR="00C84DD0" w:rsidRPr="00945642" w:rsidRDefault="00313FD8" w:rsidP="00313FD8">
      <w:pPr>
        <w:rPr>
          <w:b/>
          <w:sz w:val="16"/>
          <w:szCs w:val="16"/>
        </w:rPr>
      </w:pPr>
      <w:r w:rsidRPr="00945642">
        <w:rPr>
          <w:b/>
          <w:sz w:val="16"/>
          <w:szCs w:val="16"/>
        </w:rPr>
        <w:t xml:space="preserve"> </w:t>
      </w:r>
    </w:p>
    <w:p w:rsidR="00A60F9E" w:rsidRDefault="00A60F9E" w:rsidP="00A60F9E">
      <w:pPr>
        <w:tabs>
          <w:tab w:val="left" w:pos="6663"/>
        </w:tabs>
        <w:jc w:val="right"/>
        <w:rPr>
          <w:rFonts w:ascii="Tahoma" w:hAnsi="Tahoma" w:cs="Tahoma"/>
        </w:rPr>
      </w:pPr>
    </w:p>
    <w:p w:rsidR="00A60F9E" w:rsidRDefault="00A60F9E" w:rsidP="00A60F9E">
      <w:pPr>
        <w:tabs>
          <w:tab w:val="left" w:pos="6237"/>
        </w:tabs>
        <w:rPr>
          <w:sz w:val="22"/>
        </w:rPr>
      </w:pPr>
    </w:p>
    <w:p w:rsidR="00A60F9E" w:rsidRDefault="00A60F9E" w:rsidP="00A60F9E">
      <w:pPr>
        <w:tabs>
          <w:tab w:val="left" w:pos="6237"/>
        </w:tabs>
        <w:rPr>
          <w:sz w:val="22"/>
        </w:rPr>
      </w:pPr>
    </w:p>
    <w:p w:rsidR="00A60F9E" w:rsidRPr="004449DC" w:rsidRDefault="006F11AA" w:rsidP="004449DC">
      <w:pPr>
        <w:rPr>
          <w:rFonts w:ascii="Calibri" w:hAnsi="Calibri" w:cs="Calibri"/>
          <w:b/>
          <w:sz w:val="28"/>
          <w:szCs w:val="28"/>
        </w:rPr>
      </w:pPr>
      <w:r w:rsidRPr="004449DC">
        <w:rPr>
          <w:rFonts w:ascii="Calibri" w:hAnsi="Calibri" w:cs="Calibri"/>
          <w:b/>
          <w:sz w:val="28"/>
          <w:szCs w:val="28"/>
        </w:rPr>
        <w:t>Hygienekonzept</w:t>
      </w:r>
      <w:r w:rsidR="004449DC" w:rsidRPr="004449DC">
        <w:rPr>
          <w:rFonts w:ascii="Calibri" w:hAnsi="Calibri" w:cs="Calibri"/>
          <w:b/>
          <w:sz w:val="28"/>
          <w:szCs w:val="28"/>
        </w:rPr>
        <w:t xml:space="preserve"> GS SB-</w:t>
      </w:r>
      <w:proofErr w:type="spellStart"/>
      <w:r w:rsidR="004449DC" w:rsidRPr="004449DC">
        <w:rPr>
          <w:rFonts w:ascii="Calibri" w:hAnsi="Calibri" w:cs="Calibri"/>
          <w:b/>
          <w:sz w:val="28"/>
          <w:szCs w:val="28"/>
        </w:rPr>
        <w:t>Wallenbaum</w:t>
      </w:r>
      <w:proofErr w:type="spellEnd"/>
      <w:r w:rsidR="00100F83">
        <w:rPr>
          <w:rFonts w:ascii="Calibri" w:hAnsi="Calibri" w:cs="Calibri"/>
          <w:b/>
          <w:sz w:val="28"/>
          <w:szCs w:val="28"/>
        </w:rPr>
        <w:t xml:space="preserve"> bzgl. der SARS Covid19-Krise</w:t>
      </w:r>
    </w:p>
    <w:p w:rsidR="004449DC" w:rsidRDefault="004449DC" w:rsidP="004449DC">
      <w:pPr>
        <w:rPr>
          <w:rFonts w:ascii="Calibri" w:hAnsi="Calibri" w:cs="Calibri"/>
          <w:sz w:val="22"/>
          <w:szCs w:val="22"/>
        </w:rPr>
      </w:pPr>
    </w:p>
    <w:p w:rsidR="006F11AA" w:rsidRPr="004449DC" w:rsidRDefault="006F11AA" w:rsidP="004449DC">
      <w:pPr>
        <w:rPr>
          <w:rFonts w:ascii="Calibri" w:hAnsi="Calibri" w:cs="Calibri"/>
          <w:szCs w:val="24"/>
        </w:rPr>
      </w:pPr>
      <w:r w:rsidRPr="004449DC">
        <w:rPr>
          <w:rFonts w:ascii="Calibri" w:hAnsi="Calibri" w:cs="Calibri"/>
          <w:szCs w:val="24"/>
        </w:rPr>
        <w:t>Die Vorgaben des Musterhygieneplans werden am Standort</w:t>
      </w:r>
      <w:r w:rsidR="004449DC" w:rsidRPr="004449DC">
        <w:rPr>
          <w:rFonts w:ascii="Calibri" w:hAnsi="Calibri" w:cs="Calibri"/>
          <w:szCs w:val="24"/>
        </w:rPr>
        <w:t xml:space="preserve"> selbstverständlich </w:t>
      </w:r>
      <w:r w:rsidRPr="004449DC">
        <w:rPr>
          <w:rFonts w:ascii="Calibri" w:hAnsi="Calibri" w:cs="Calibri"/>
          <w:szCs w:val="24"/>
        </w:rPr>
        <w:t xml:space="preserve"> eingehalten.</w:t>
      </w:r>
      <w:r w:rsidR="004449DC" w:rsidRPr="004449DC">
        <w:rPr>
          <w:rFonts w:ascii="Calibri" w:hAnsi="Calibri" w:cs="Calibri"/>
          <w:szCs w:val="24"/>
        </w:rPr>
        <w:t xml:space="preserve"> Zusätzlich wurde</w:t>
      </w:r>
      <w:r w:rsidR="00D9642E">
        <w:rPr>
          <w:rFonts w:ascii="Calibri" w:hAnsi="Calibri" w:cs="Calibri"/>
          <w:szCs w:val="24"/>
        </w:rPr>
        <w:t>n</w:t>
      </w:r>
      <w:r w:rsidR="004449DC" w:rsidRPr="004449DC">
        <w:rPr>
          <w:rFonts w:ascii="Calibri" w:hAnsi="Calibri" w:cs="Calibri"/>
          <w:szCs w:val="24"/>
        </w:rPr>
        <w:t xml:space="preserve"> standortbezogene Maßnahmen ergriffen, die die Umsetzung des Musterhygieneplans ermöglichen.</w:t>
      </w:r>
    </w:p>
    <w:p w:rsidR="004449DC" w:rsidRPr="004449DC" w:rsidRDefault="004449DC" w:rsidP="004449DC">
      <w:pPr>
        <w:rPr>
          <w:rFonts w:ascii="Calibri" w:hAnsi="Calibri" w:cs="Calibri"/>
          <w:szCs w:val="24"/>
        </w:rPr>
      </w:pPr>
      <w:r w:rsidRPr="004449DC">
        <w:rPr>
          <w:rFonts w:ascii="Calibri" w:hAnsi="Calibri" w:cs="Calibri"/>
          <w:szCs w:val="24"/>
        </w:rPr>
        <w:t xml:space="preserve">Die Schüler*innen sowie die Erziehungsberechtigten wurden durch die </w:t>
      </w:r>
      <w:r>
        <w:rPr>
          <w:rFonts w:ascii="Calibri" w:hAnsi="Calibri" w:cs="Calibri"/>
          <w:szCs w:val="24"/>
        </w:rPr>
        <w:t xml:space="preserve">Schule bzw. Lehrkräfte über die </w:t>
      </w:r>
      <w:r w:rsidRPr="004449DC">
        <w:rPr>
          <w:rFonts w:ascii="Calibri" w:hAnsi="Calibri" w:cs="Calibri"/>
          <w:szCs w:val="24"/>
        </w:rPr>
        <w:t>Hygienemaßnahmen und den Infektionsschutz an der Grundschule Saarbrücken-</w:t>
      </w:r>
      <w:proofErr w:type="spellStart"/>
      <w:r>
        <w:rPr>
          <w:rFonts w:ascii="Calibri" w:hAnsi="Calibri" w:cs="Calibri"/>
          <w:szCs w:val="24"/>
        </w:rPr>
        <w:t>Wallenbaum</w:t>
      </w:r>
      <w:proofErr w:type="spellEnd"/>
      <w:r>
        <w:rPr>
          <w:rFonts w:ascii="Calibri" w:hAnsi="Calibri" w:cs="Calibri"/>
          <w:szCs w:val="24"/>
        </w:rPr>
        <w:t xml:space="preserve"> informiert und aufgeklärt. </w:t>
      </w:r>
      <w:r w:rsidRPr="004449DC">
        <w:rPr>
          <w:rFonts w:ascii="Calibri" w:hAnsi="Calibri" w:cs="Calibri"/>
          <w:szCs w:val="24"/>
        </w:rPr>
        <w:t>Den Lehrkräften der Schule sowie dem weiteren pädagogischen und nicht- pä</w:t>
      </w:r>
      <w:r>
        <w:rPr>
          <w:rFonts w:ascii="Calibri" w:hAnsi="Calibri" w:cs="Calibri"/>
          <w:szCs w:val="24"/>
        </w:rPr>
        <w:t xml:space="preserve">dagogischen Personal der Schule </w:t>
      </w:r>
      <w:r w:rsidRPr="004449DC">
        <w:rPr>
          <w:rFonts w:ascii="Calibri" w:hAnsi="Calibri" w:cs="Calibri"/>
          <w:szCs w:val="24"/>
        </w:rPr>
        <w:t>wird/wurde der schulische Hygieneplan nach Zustimmung des Schulträgers und des Ministeriums zugänglich</w:t>
      </w:r>
    </w:p>
    <w:p w:rsidR="004449DC" w:rsidRPr="004449DC" w:rsidRDefault="004449DC" w:rsidP="004449DC">
      <w:pPr>
        <w:rPr>
          <w:rFonts w:ascii="Calibri" w:hAnsi="Calibri" w:cs="Calibri"/>
          <w:szCs w:val="24"/>
        </w:rPr>
      </w:pPr>
      <w:r w:rsidRPr="004449DC">
        <w:rPr>
          <w:rFonts w:ascii="Calibri" w:hAnsi="Calibri" w:cs="Calibri"/>
          <w:szCs w:val="24"/>
        </w:rPr>
        <w:t xml:space="preserve">gemacht. Sie werden über </w:t>
      </w:r>
      <w:r>
        <w:rPr>
          <w:rFonts w:ascii="Calibri" w:hAnsi="Calibri" w:cs="Calibri"/>
          <w:szCs w:val="24"/>
        </w:rPr>
        <w:t xml:space="preserve">Änderungen umgehend informiert. </w:t>
      </w:r>
      <w:r w:rsidRPr="004449DC">
        <w:rPr>
          <w:rFonts w:ascii="Calibri" w:hAnsi="Calibri" w:cs="Calibri"/>
          <w:szCs w:val="24"/>
        </w:rPr>
        <w:t>Alle in der Schule tätigen Personen, alle Schüler*innen sowie alle Personen, die die Schule aufsuchen, unterliegen</w:t>
      </w:r>
    </w:p>
    <w:p w:rsidR="00693895" w:rsidRDefault="004449DC" w:rsidP="004449DC">
      <w:pPr>
        <w:rPr>
          <w:rFonts w:ascii="Calibri" w:hAnsi="Calibri" w:cs="Calibri"/>
          <w:szCs w:val="24"/>
        </w:rPr>
      </w:pPr>
      <w:r w:rsidRPr="004449DC">
        <w:rPr>
          <w:rFonts w:ascii="Calibri" w:hAnsi="Calibri" w:cs="Calibri"/>
          <w:szCs w:val="24"/>
        </w:rPr>
        <w:t>diesem Hygieneplan. Sie sind gehalten, die Hygienehinweise sorgfältig zu beachten und zwingend einzuhalten.</w:t>
      </w:r>
    </w:p>
    <w:p w:rsidR="004449DC" w:rsidRDefault="004449DC" w:rsidP="004449DC">
      <w:pPr>
        <w:rPr>
          <w:rFonts w:ascii="Calibri" w:hAnsi="Calibri" w:cs="Calibri"/>
          <w:szCs w:val="24"/>
        </w:rPr>
      </w:pPr>
    </w:p>
    <w:p w:rsidR="004449DC" w:rsidRPr="004449DC" w:rsidRDefault="004449DC" w:rsidP="004449DC">
      <w:pPr>
        <w:rPr>
          <w:rFonts w:ascii="Calibri" w:hAnsi="Calibri" w:cs="Calibri"/>
          <w:b/>
        </w:rPr>
      </w:pPr>
      <w:r w:rsidRPr="004449DC">
        <w:rPr>
          <w:rFonts w:ascii="Calibri" w:hAnsi="Calibri" w:cs="Calibri"/>
          <w:b/>
        </w:rPr>
        <w:t>Konkrete Umsetzung am Standort:</w:t>
      </w:r>
    </w:p>
    <w:p w:rsidR="004449DC" w:rsidRPr="00100F83" w:rsidRDefault="004449DC" w:rsidP="004449DC">
      <w:pPr>
        <w:rPr>
          <w:rFonts w:ascii="Calibri" w:hAnsi="Calibri" w:cs="Calibri"/>
          <w:sz w:val="10"/>
          <w:szCs w:val="10"/>
        </w:rPr>
      </w:pPr>
    </w:p>
    <w:p w:rsidR="00B92D3B" w:rsidRDefault="004449DC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4449DC">
        <w:rPr>
          <w:rFonts w:ascii="Calibri" w:hAnsi="Calibri" w:cs="Calibri"/>
        </w:rPr>
        <w:t xml:space="preserve"> </w:t>
      </w:r>
      <w:r w:rsidR="00B92D3B">
        <w:rPr>
          <w:rFonts w:ascii="Calibri" w:hAnsi="Calibri" w:cs="Calibri"/>
        </w:rPr>
        <w:t xml:space="preserve">Es wird das Schichtmodell umgesetzt: Splittung der Klassen - tägliche Beschulung aller. </w:t>
      </w:r>
    </w:p>
    <w:p w:rsidR="004449DC" w:rsidRDefault="00B92D3B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449DC">
        <w:rPr>
          <w:rFonts w:ascii="Calibri" w:hAnsi="Calibri" w:cs="Calibri"/>
        </w:rPr>
        <w:t xml:space="preserve">Alle </w:t>
      </w:r>
      <w:r w:rsidR="004449DC" w:rsidRPr="004449DC">
        <w:rPr>
          <w:rFonts w:ascii="Calibri" w:hAnsi="Calibri" w:cs="Calibri"/>
        </w:rPr>
        <w:t>Aktivitäten finden in Klassenverbänden statt.</w:t>
      </w:r>
    </w:p>
    <w:p w:rsidR="002833FE" w:rsidRDefault="002833FE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 Es wird den Klassen bzw. Jahrgangstufen festes Personal zugewiesen, sodass eine Lehrperson maximal Kontakt mit zwei bis drei Lerngruppen (Klassen) hat.</w:t>
      </w:r>
      <w:r w:rsidR="00B92D3B">
        <w:rPr>
          <w:rFonts w:ascii="Calibri" w:hAnsi="Calibri" w:cs="Calibri"/>
        </w:rPr>
        <w:t xml:space="preserve"> (Corona-Stundenpläne)</w:t>
      </w:r>
    </w:p>
    <w:p w:rsidR="004449DC" w:rsidRDefault="004449DC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4449DC">
        <w:rPr>
          <w:rFonts w:ascii="Calibri" w:hAnsi="Calibri" w:cs="Calibri"/>
        </w:rPr>
        <w:t>Die Schüler*innen der einzelnen Klassen haben fest zugewiesene Aufstellplätze.</w:t>
      </w:r>
    </w:p>
    <w:p w:rsidR="004449DC" w:rsidRDefault="004449DC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 Es finden versetzte Pausen statt und jede Klasse hat ihren fest zugewiesenen Bereich (siehe Pausenplan)</w:t>
      </w:r>
    </w:p>
    <w:p w:rsidR="004449DC" w:rsidRDefault="004449DC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4449DC">
        <w:rPr>
          <w:rFonts w:ascii="Calibri" w:hAnsi="Calibri" w:cs="Calibri"/>
        </w:rPr>
        <w:t xml:space="preserve"> Die Schüler*innen werden von den Lehrkräften und/oder dem Schulpersonal </w:t>
      </w:r>
      <w:r w:rsidR="007179A2">
        <w:rPr>
          <w:rFonts w:ascii="Calibri" w:hAnsi="Calibri" w:cs="Calibri"/>
        </w:rPr>
        <w:t xml:space="preserve">unter Einhaltung des Mindestabstandes </w:t>
      </w:r>
      <w:r w:rsidRPr="004449DC">
        <w:rPr>
          <w:rFonts w:ascii="Calibri" w:hAnsi="Calibri" w:cs="Calibri"/>
        </w:rPr>
        <w:t>in die Klassenräume und auf die entsprechenden Pausenflächen geführt.</w:t>
      </w:r>
    </w:p>
    <w:p w:rsidR="004449DC" w:rsidRDefault="004449DC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Im gesamten Schulgebäude herrscht Maskenpflicht. </w:t>
      </w:r>
      <w:r w:rsidRPr="004449DC">
        <w:rPr>
          <w:rFonts w:ascii="Calibri" w:hAnsi="Calibri" w:cs="Calibri"/>
        </w:rPr>
        <w:t>Als Ersatz (vergessen, kaputt gehen, schmutzig) stellt die Schule den Kindern Einmalmasken</w:t>
      </w:r>
      <w:r w:rsidR="00B92D3B">
        <w:rPr>
          <w:rFonts w:ascii="Calibri" w:hAnsi="Calibri" w:cs="Calibri"/>
        </w:rPr>
        <w:t xml:space="preserve"> zur Verfügung</w:t>
      </w:r>
      <w:r w:rsidRPr="004449DC">
        <w:rPr>
          <w:rFonts w:ascii="Calibri" w:hAnsi="Calibri" w:cs="Calibri"/>
        </w:rPr>
        <w:t>.</w:t>
      </w:r>
    </w:p>
    <w:p w:rsidR="004449DC" w:rsidRDefault="004449DC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 Die Wegeführung im Schulgebäude ist durch Pfeile auf dem Boden gekennzeichnet. Es handelt sich um ein Einbahnsystem.</w:t>
      </w:r>
    </w:p>
    <w:p w:rsidR="004449DC" w:rsidRDefault="004449DC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E62D4">
        <w:rPr>
          <w:rFonts w:ascii="Calibri" w:hAnsi="Calibri" w:cs="Calibri"/>
        </w:rPr>
        <w:t>Toilettengänge sind nur einzeln gestattet, nicht in den Pausen und nicht zu den Stoßzeiten zu Beginn und Ende des Unterrichts.</w:t>
      </w:r>
    </w:p>
    <w:p w:rsidR="002E62D4" w:rsidRDefault="002E62D4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 In den Klassen wird die Händehygiene ritualisiert umgesetzt.</w:t>
      </w:r>
    </w:p>
    <w:p w:rsidR="002E62D4" w:rsidRDefault="002E62D4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 Die Klassen werden regelmäßig gelüftet, alle 20 Minuten für</w:t>
      </w:r>
      <w:r w:rsidR="00B92D3B">
        <w:rPr>
          <w:rFonts w:ascii="Calibri" w:hAnsi="Calibri" w:cs="Calibri"/>
        </w:rPr>
        <w:t>2-3</w:t>
      </w:r>
      <w:r>
        <w:rPr>
          <w:rFonts w:ascii="Calibri" w:hAnsi="Calibri" w:cs="Calibri"/>
        </w:rPr>
        <w:t xml:space="preserve"> Minuten findet eine Stoßlüftung und in den Pausen eine Querlüftung statt.</w:t>
      </w:r>
      <w:r w:rsidR="00D9642E">
        <w:rPr>
          <w:rFonts w:ascii="Calibri" w:hAnsi="Calibri" w:cs="Calibri"/>
        </w:rPr>
        <w:t xml:space="preserve"> </w:t>
      </w:r>
      <w:r w:rsidR="007179A2">
        <w:rPr>
          <w:rFonts w:ascii="Calibri" w:hAnsi="Calibri" w:cs="Calibri"/>
        </w:rPr>
        <w:t xml:space="preserve">Ein </w:t>
      </w:r>
      <w:r w:rsidR="00D9642E">
        <w:rPr>
          <w:rFonts w:ascii="Calibri" w:hAnsi="Calibri" w:cs="Calibri"/>
        </w:rPr>
        <w:t xml:space="preserve">Lüftungsprotokoll </w:t>
      </w:r>
      <w:r w:rsidR="007179A2">
        <w:rPr>
          <w:rFonts w:ascii="Calibri" w:hAnsi="Calibri" w:cs="Calibri"/>
        </w:rPr>
        <w:t xml:space="preserve">wird </w:t>
      </w:r>
      <w:r w:rsidR="00D9642E">
        <w:rPr>
          <w:rFonts w:ascii="Calibri" w:hAnsi="Calibri" w:cs="Calibri"/>
        </w:rPr>
        <w:t>geführt.</w:t>
      </w:r>
    </w:p>
    <w:p w:rsidR="002833FE" w:rsidRDefault="002833FE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 Die Anwesenheit der Schüler, sowie des Personals wird täglich überprüft. Abwesende Schüler werden im Klassenbuch und abwesendes Personal auf dem Vertretungsplan erfasst.</w:t>
      </w:r>
    </w:p>
    <w:p w:rsidR="002833FE" w:rsidRDefault="002833FE" w:rsidP="00100F83">
      <w:pPr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- Schulfremde Personen, die sich länger als 15 min in direktem Kontakt befinden, müssen einen Erfassungsbogen ausfüllen. Im Sekretariat werden diese gesammelt und in einer Liste eingetragen.</w:t>
      </w:r>
    </w:p>
    <w:p w:rsidR="004449DC" w:rsidRPr="004449DC" w:rsidRDefault="00100F83" w:rsidP="00100F83">
      <w:pPr>
        <w:ind w:left="142" w:hanging="142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- </w:t>
      </w:r>
      <w:r w:rsidR="004449DC" w:rsidRPr="004449DC">
        <w:rPr>
          <w:rFonts w:ascii="Calibri" w:hAnsi="Calibri" w:cs="Calibri"/>
        </w:rPr>
        <w:t>Die Schüler*innen werden über die Bedeutung der Quarantäne bei der Unterbrechung von Infektionsketten sowie das richtige Verhalten bei Anordnung einer Quarantäne informiert. Diese Themen werden alters- sowie entwicklungsangepasst im Unte</w:t>
      </w:r>
      <w:bookmarkStart w:id="0" w:name="_GoBack"/>
      <w:bookmarkEnd w:id="0"/>
      <w:r w:rsidR="004449DC" w:rsidRPr="004449DC">
        <w:rPr>
          <w:rFonts w:ascii="Calibri" w:hAnsi="Calibri" w:cs="Calibri"/>
        </w:rPr>
        <w:t xml:space="preserve">rricht durch die Lehrkräfte behandelt. </w:t>
      </w:r>
    </w:p>
    <w:sectPr w:rsidR="004449DC" w:rsidRPr="004449DC" w:rsidSect="00D9642E">
      <w:pgSz w:w="11906" w:h="16838"/>
      <w:pgMar w:top="851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9E"/>
    <w:rsid w:val="000A020C"/>
    <w:rsid w:val="00100F83"/>
    <w:rsid w:val="00253E8D"/>
    <w:rsid w:val="002833FE"/>
    <w:rsid w:val="002D1C7C"/>
    <w:rsid w:val="002E62D4"/>
    <w:rsid w:val="00313FD8"/>
    <w:rsid w:val="003308CA"/>
    <w:rsid w:val="00342892"/>
    <w:rsid w:val="003D51C8"/>
    <w:rsid w:val="004449DC"/>
    <w:rsid w:val="004566E2"/>
    <w:rsid w:val="00542952"/>
    <w:rsid w:val="0061638A"/>
    <w:rsid w:val="00666B32"/>
    <w:rsid w:val="00693895"/>
    <w:rsid w:val="006A4A41"/>
    <w:rsid w:val="006F11AA"/>
    <w:rsid w:val="007179A2"/>
    <w:rsid w:val="00856AE5"/>
    <w:rsid w:val="00A60F9E"/>
    <w:rsid w:val="00B92D3B"/>
    <w:rsid w:val="00C56DAC"/>
    <w:rsid w:val="00C84DD0"/>
    <w:rsid w:val="00D72EFC"/>
    <w:rsid w:val="00D9642E"/>
    <w:rsid w:val="00E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0F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60F9E"/>
    <w:pPr>
      <w:keepNext/>
      <w:tabs>
        <w:tab w:val="left" w:pos="6237"/>
      </w:tabs>
      <w:outlineLvl w:val="6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A60F9E"/>
    <w:rPr>
      <w:rFonts w:ascii="Arial" w:eastAsia="Times New Roman" w:hAnsi="Arial" w:cs="Times New Roman"/>
      <w:sz w:val="16"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E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E8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0F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60F9E"/>
    <w:pPr>
      <w:keepNext/>
      <w:tabs>
        <w:tab w:val="left" w:pos="6237"/>
      </w:tabs>
      <w:outlineLvl w:val="6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A60F9E"/>
    <w:rPr>
      <w:rFonts w:ascii="Arial" w:eastAsia="Times New Roman" w:hAnsi="Arial" w:cs="Times New Roman"/>
      <w:sz w:val="16"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E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E8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wackejn</dc:creator>
  <cp:lastModifiedBy>WACKET, JENNIFER (LHS SCHULEN)</cp:lastModifiedBy>
  <cp:revision>2</cp:revision>
  <cp:lastPrinted>2021-02-22T06:39:00Z</cp:lastPrinted>
  <dcterms:created xsi:type="dcterms:W3CDTF">2021-02-22T07:32:00Z</dcterms:created>
  <dcterms:modified xsi:type="dcterms:W3CDTF">2021-02-22T07:32:00Z</dcterms:modified>
</cp:coreProperties>
</file>